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E72B1" w14:textId="77777777" w:rsidR="00953751" w:rsidRPr="00E80C90" w:rsidRDefault="00953751" w:rsidP="00953751">
      <w:pPr>
        <w:widowControl w:val="0"/>
        <w:autoSpaceDE w:val="0"/>
        <w:autoSpaceDN w:val="0"/>
        <w:adjustRightInd w:val="0"/>
        <w:jc w:val="center"/>
        <w:rPr>
          <w:rFonts w:asciiTheme="majorHAnsi" w:hAnsiTheme="majorHAnsi" w:cs="Helvetica Neue"/>
          <w:sz w:val="32"/>
        </w:rPr>
      </w:pPr>
      <w:r w:rsidRPr="00E80C90">
        <w:rPr>
          <w:rFonts w:asciiTheme="majorHAnsi" w:hAnsiTheme="majorHAnsi" w:cs="Helvetica Neue"/>
          <w:sz w:val="32"/>
        </w:rPr>
        <w:t>Cour</w:t>
      </w:r>
      <w:r>
        <w:rPr>
          <w:rFonts w:asciiTheme="majorHAnsi" w:hAnsiTheme="majorHAnsi" w:cs="Helvetica Neue"/>
          <w:sz w:val="32"/>
        </w:rPr>
        <w:t>s 4</w:t>
      </w:r>
      <w:r w:rsidRPr="00E80C90">
        <w:rPr>
          <w:rFonts w:asciiTheme="majorHAnsi" w:hAnsiTheme="majorHAnsi" w:cs="Helvetica Neue"/>
          <w:sz w:val="32"/>
        </w:rPr>
        <w:t xml:space="preserve"> : </w:t>
      </w:r>
      <w:r w:rsidRPr="00953751">
        <w:rPr>
          <w:rFonts w:asciiTheme="majorHAnsi" w:hAnsiTheme="majorHAnsi" w:cs="Helvetica Neue"/>
          <w:sz w:val="32"/>
        </w:rPr>
        <w:t>Le chemin de la loi (+ avec #MAVOIX)</w:t>
      </w:r>
    </w:p>
    <w:p w14:paraId="3FF2DD9F" w14:textId="77777777" w:rsidR="00953751" w:rsidRDefault="00953751" w:rsidP="00A2746B">
      <w:pPr>
        <w:widowControl w:val="0"/>
        <w:autoSpaceDE w:val="0"/>
        <w:autoSpaceDN w:val="0"/>
        <w:adjustRightInd w:val="0"/>
        <w:jc w:val="both"/>
        <w:rPr>
          <w:rFonts w:asciiTheme="majorHAnsi" w:hAnsiTheme="majorHAnsi" w:cs="Helvetica Neue"/>
          <w:b/>
          <w:bCs/>
        </w:rPr>
      </w:pPr>
    </w:p>
    <w:p w14:paraId="632CF733" w14:textId="77777777" w:rsidR="00A2746B" w:rsidRPr="00953751" w:rsidRDefault="00A2746B" w:rsidP="00953751">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Helvetica Neue"/>
        </w:rPr>
      </w:pPr>
      <w:r w:rsidRPr="00953751">
        <w:rPr>
          <w:rFonts w:asciiTheme="majorHAnsi" w:hAnsiTheme="majorHAnsi" w:cs="Helvetica Neue"/>
          <w:bCs/>
        </w:rPr>
        <w:t>L’examen des projets de loi par le Parlement</w:t>
      </w:r>
    </w:p>
    <w:p w14:paraId="5BDA9FF1" w14:textId="77777777" w:rsidR="0054618A" w:rsidRDefault="0054618A" w:rsidP="00A2746B">
      <w:pPr>
        <w:widowControl w:val="0"/>
        <w:autoSpaceDE w:val="0"/>
        <w:autoSpaceDN w:val="0"/>
        <w:adjustRightInd w:val="0"/>
        <w:jc w:val="both"/>
        <w:rPr>
          <w:rFonts w:asciiTheme="majorHAnsi" w:hAnsiTheme="majorHAnsi" w:cs="Helvetica Neue"/>
          <w:sz w:val="22"/>
        </w:rPr>
      </w:pPr>
    </w:p>
    <w:p w14:paraId="0066EED2" w14:textId="67F97B11" w:rsidR="0054618A" w:rsidRPr="0054618A" w:rsidRDefault="0054618A" w:rsidP="0054618A">
      <w:pPr>
        <w:pStyle w:val="Paragraphedeliste"/>
        <w:widowControl w:val="0"/>
        <w:numPr>
          <w:ilvl w:val="0"/>
          <w:numId w:val="7"/>
        </w:numPr>
        <w:autoSpaceDE w:val="0"/>
        <w:autoSpaceDN w:val="0"/>
        <w:adjustRightInd w:val="0"/>
        <w:jc w:val="both"/>
        <w:rPr>
          <w:rFonts w:asciiTheme="majorHAnsi" w:hAnsiTheme="majorHAnsi" w:cs="Helvetica Neue"/>
          <w:color w:val="FF0000"/>
          <w:sz w:val="22"/>
          <w:u w:val="single"/>
        </w:rPr>
      </w:pPr>
      <w:r w:rsidRPr="0054618A">
        <w:rPr>
          <w:rFonts w:asciiTheme="majorHAnsi" w:hAnsiTheme="majorHAnsi" w:cs="Helvetica Neue"/>
          <w:color w:val="FF0000"/>
          <w:sz w:val="22"/>
          <w:u w:val="single"/>
        </w:rPr>
        <w:t xml:space="preserve">Aujourd’hui </w:t>
      </w:r>
    </w:p>
    <w:p w14:paraId="737C2A1A" w14:textId="77777777" w:rsidR="0054618A" w:rsidRDefault="0054618A" w:rsidP="0054618A">
      <w:pPr>
        <w:widowControl w:val="0"/>
        <w:autoSpaceDE w:val="0"/>
        <w:autoSpaceDN w:val="0"/>
        <w:adjustRightInd w:val="0"/>
        <w:jc w:val="both"/>
        <w:rPr>
          <w:rFonts w:asciiTheme="majorHAnsi" w:hAnsiTheme="majorHAnsi" w:cs="Helvetica Neue"/>
          <w:sz w:val="22"/>
        </w:rPr>
      </w:pPr>
    </w:p>
    <w:p w14:paraId="4F144295" w14:textId="07E49A20" w:rsidR="00A2746B" w:rsidRPr="0054618A" w:rsidRDefault="00A2746B" w:rsidP="0054618A">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rPr>
        <w:t xml:space="preserve">La procédure législative comprend </w:t>
      </w:r>
      <w:r w:rsidRPr="0054618A">
        <w:rPr>
          <w:rFonts w:asciiTheme="majorHAnsi" w:hAnsiTheme="majorHAnsi" w:cs="Helvetica Neue"/>
          <w:b/>
          <w:sz w:val="22"/>
        </w:rPr>
        <w:t>trois phases principales</w:t>
      </w:r>
      <w:r w:rsidRPr="0054618A">
        <w:rPr>
          <w:rFonts w:asciiTheme="majorHAnsi" w:hAnsiTheme="majorHAnsi" w:cs="Helvetica Neue"/>
          <w:sz w:val="22"/>
        </w:rPr>
        <w:t xml:space="preserve"> : le </w:t>
      </w:r>
      <w:r w:rsidRPr="0054618A">
        <w:rPr>
          <w:rFonts w:asciiTheme="majorHAnsi" w:hAnsiTheme="majorHAnsi" w:cs="Helvetica Neue"/>
          <w:color w:val="3366FF"/>
          <w:sz w:val="22"/>
        </w:rPr>
        <w:t>dépôt du texte, son examen par le Parlement et sa promulgation par le Président de la République</w:t>
      </w:r>
      <w:r w:rsidRPr="0054618A">
        <w:rPr>
          <w:rFonts w:asciiTheme="majorHAnsi" w:hAnsiTheme="majorHAnsi" w:cs="Helvetica Neue"/>
          <w:sz w:val="22"/>
        </w:rPr>
        <w:t>.</w:t>
      </w:r>
    </w:p>
    <w:p w14:paraId="574B2CE9" w14:textId="77777777" w:rsidR="00953751" w:rsidRDefault="00953751" w:rsidP="00A2746B">
      <w:pPr>
        <w:widowControl w:val="0"/>
        <w:autoSpaceDE w:val="0"/>
        <w:autoSpaceDN w:val="0"/>
        <w:adjustRightInd w:val="0"/>
        <w:jc w:val="both"/>
        <w:rPr>
          <w:rFonts w:asciiTheme="majorHAnsi" w:hAnsiTheme="majorHAnsi" w:cs="Helvetica Neue"/>
        </w:rPr>
      </w:pPr>
    </w:p>
    <w:p w14:paraId="7A06DE3A" w14:textId="77777777" w:rsidR="00A2746B" w:rsidRPr="00953751" w:rsidRDefault="00953751" w:rsidP="00A2746B">
      <w:pPr>
        <w:widowControl w:val="0"/>
        <w:autoSpaceDE w:val="0"/>
        <w:autoSpaceDN w:val="0"/>
        <w:adjustRightInd w:val="0"/>
        <w:jc w:val="both"/>
        <w:rPr>
          <w:rFonts w:asciiTheme="majorHAnsi" w:hAnsiTheme="majorHAnsi" w:cs="Helvetica Neue"/>
          <w:sz w:val="22"/>
        </w:rPr>
      </w:pPr>
      <w:r w:rsidRPr="00953751">
        <w:rPr>
          <w:rFonts w:asciiTheme="majorHAnsi" w:hAnsiTheme="majorHAnsi" w:cs="Helvetica Neue"/>
          <w:sz w:val="22"/>
          <w:u w:val="single"/>
        </w:rPr>
        <w:t>L</w:t>
      </w:r>
      <w:r w:rsidR="00A2746B" w:rsidRPr="00953751">
        <w:rPr>
          <w:rFonts w:asciiTheme="majorHAnsi" w:hAnsiTheme="majorHAnsi" w:cs="Helvetica Neue"/>
          <w:sz w:val="22"/>
          <w:u w:val="single"/>
        </w:rPr>
        <w:t>a deuxième phase</w:t>
      </w:r>
      <w:r w:rsidR="00A2746B" w:rsidRPr="00953751">
        <w:rPr>
          <w:rFonts w:asciiTheme="majorHAnsi" w:hAnsiTheme="majorHAnsi" w:cs="Helvetica Neue"/>
          <w:sz w:val="22"/>
        </w:rPr>
        <w:t xml:space="preserve"> : </w:t>
      </w:r>
      <w:r w:rsidR="00A2746B" w:rsidRPr="00953751">
        <w:rPr>
          <w:rFonts w:asciiTheme="majorHAnsi" w:hAnsiTheme="majorHAnsi" w:cs="Helvetica Neue"/>
          <w:i/>
          <w:sz w:val="22"/>
        </w:rPr>
        <w:t>une fois que le texte a été déposé, comment se déroule concrètement l’examen d’un projet de loi par le Parlement</w:t>
      </w:r>
      <w:r w:rsidR="00A2746B" w:rsidRPr="00953751">
        <w:rPr>
          <w:rFonts w:asciiTheme="majorHAnsi" w:hAnsiTheme="majorHAnsi" w:cs="Helvetica Neue"/>
          <w:sz w:val="22"/>
        </w:rPr>
        <w:t xml:space="preserve"> ? </w:t>
      </w:r>
    </w:p>
    <w:p w14:paraId="74885360" w14:textId="77777777" w:rsidR="00953751" w:rsidRPr="00953751" w:rsidRDefault="00A2746B" w:rsidP="00A2746B">
      <w:pPr>
        <w:widowControl w:val="0"/>
        <w:autoSpaceDE w:val="0"/>
        <w:autoSpaceDN w:val="0"/>
        <w:adjustRightInd w:val="0"/>
        <w:jc w:val="both"/>
        <w:rPr>
          <w:rFonts w:asciiTheme="majorHAnsi" w:hAnsiTheme="majorHAnsi" w:cs="Helvetica Neue"/>
          <w:sz w:val="22"/>
        </w:rPr>
      </w:pPr>
      <w:r w:rsidRPr="00953751">
        <w:rPr>
          <w:rFonts w:asciiTheme="majorHAnsi" w:hAnsiTheme="majorHAnsi" w:cs="Helvetica Neue"/>
          <w:sz w:val="22"/>
        </w:rPr>
        <w:t>Schématiquement</w:t>
      </w:r>
      <w:r w:rsidR="00953751">
        <w:rPr>
          <w:rFonts w:asciiTheme="majorHAnsi" w:hAnsiTheme="majorHAnsi" w:cs="Helvetica Neue"/>
          <w:sz w:val="22"/>
        </w:rPr>
        <w:t xml:space="preserve"> et la plupart du temps*</w:t>
      </w:r>
      <w:r w:rsidRPr="00953751">
        <w:rPr>
          <w:rFonts w:asciiTheme="majorHAnsi" w:hAnsiTheme="majorHAnsi" w:cs="Helvetica Neue"/>
          <w:sz w:val="22"/>
        </w:rPr>
        <w:t xml:space="preserve">, l’examen législatif se décompose en </w:t>
      </w:r>
      <w:r w:rsidRPr="00953751">
        <w:rPr>
          <w:rFonts w:asciiTheme="majorHAnsi" w:hAnsiTheme="majorHAnsi" w:cs="Helvetica Neue"/>
          <w:color w:val="FF0000"/>
          <w:sz w:val="22"/>
        </w:rPr>
        <w:t xml:space="preserve">deux grandes étapes </w:t>
      </w:r>
      <w:r w:rsidRPr="00953751">
        <w:rPr>
          <w:rFonts w:asciiTheme="majorHAnsi" w:hAnsiTheme="majorHAnsi" w:cs="Helvetica Neue"/>
          <w:sz w:val="22"/>
        </w:rPr>
        <w:t>: </w:t>
      </w:r>
    </w:p>
    <w:p w14:paraId="2CF370E7" w14:textId="77777777" w:rsidR="00953751" w:rsidRPr="00953751" w:rsidRDefault="00A2746B" w:rsidP="00A2746B">
      <w:pPr>
        <w:pStyle w:val="Paragraphedeliste"/>
        <w:widowControl w:val="0"/>
        <w:numPr>
          <w:ilvl w:val="0"/>
          <w:numId w:val="2"/>
        </w:numPr>
        <w:autoSpaceDE w:val="0"/>
        <w:autoSpaceDN w:val="0"/>
        <w:adjustRightInd w:val="0"/>
        <w:jc w:val="both"/>
        <w:rPr>
          <w:rFonts w:asciiTheme="majorHAnsi" w:hAnsiTheme="majorHAnsi" w:cs="Helvetica Neue"/>
          <w:sz w:val="22"/>
        </w:rPr>
      </w:pPr>
      <w:r w:rsidRPr="00953751">
        <w:rPr>
          <w:rFonts w:asciiTheme="majorHAnsi" w:hAnsiTheme="majorHAnsi" w:cs="Helvetica Neue"/>
          <w:sz w:val="22"/>
        </w:rPr>
        <w:t>D</w:t>
      </w:r>
      <w:r w:rsidR="00953751" w:rsidRPr="00953751">
        <w:rPr>
          <w:rFonts w:asciiTheme="majorHAnsi" w:hAnsiTheme="majorHAnsi" w:cs="Helvetica Neue"/>
          <w:sz w:val="22"/>
        </w:rPr>
        <w:t xml:space="preserve">’abord, </w:t>
      </w:r>
      <w:r w:rsidR="00953751" w:rsidRPr="00953751">
        <w:rPr>
          <w:rFonts w:asciiTheme="majorHAnsi" w:hAnsiTheme="majorHAnsi" w:cs="Helvetica Neue"/>
          <w:color w:val="FF0000"/>
          <w:sz w:val="22"/>
        </w:rPr>
        <w:t>l’examen en commission</w:t>
      </w:r>
    </w:p>
    <w:p w14:paraId="123F1E78" w14:textId="77777777" w:rsidR="00A2746B" w:rsidRPr="00953751" w:rsidRDefault="00A2746B" w:rsidP="00A2746B">
      <w:pPr>
        <w:pStyle w:val="Paragraphedeliste"/>
        <w:widowControl w:val="0"/>
        <w:numPr>
          <w:ilvl w:val="0"/>
          <w:numId w:val="2"/>
        </w:numPr>
        <w:autoSpaceDE w:val="0"/>
        <w:autoSpaceDN w:val="0"/>
        <w:adjustRightInd w:val="0"/>
        <w:jc w:val="both"/>
        <w:rPr>
          <w:rFonts w:asciiTheme="majorHAnsi" w:hAnsiTheme="majorHAnsi" w:cs="Helvetica Neue"/>
          <w:sz w:val="22"/>
        </w:rPr>
      </w:pPr>
      <w:r w:rsidRPr="00953751">
        <w:rPr>
          <w:rFonts w:asciiTheme="majorHAnsi" w:hAnsiTheme="majorHAnsi" w:cs="Helvetica Neue"/>
          <w:sz w:val="22"/>
        </w:rPr>
        <w:t xml:space="preserve">Ensuite, </w:t>
      </w:r>
      <w:r w:rsidRPr="00953751">
        <w:rPr>
          <w:rFonts w:asciiTheme="majorHAnsi" w:hAnsiTheme="majorHAnsi" w:cs="Helvetica Neue"/>
          <w:color w:val="FF0000"/>
          <w:sz w:val="22"/>
        </w:rPr>
        <w:t>l’examen en séance</w:t>
      </w:r>
    </w:p>
    <w:p w14:paraId="1A809F30" w14:textId="77777777" w:rsidR="00953751" w:rsidRPr="00953751" w:rsidRDefault="00A2746B" w:rsidP="00A2746B">
      <w:pPr>
        <w:widowControl w:val="0"/>
        <w:autoSpaceDE w:val="0"/>
        <w:autoSpaceDN w:val="0"/>
        <w:adjustRightInd w:val="0"/>
        <w:jc w:val="both"/>
        <w:rPr>
          <w:rFonts w:asciiTheme="majorHAnsi" w:hAnsiTheme="majorHAnsi" w:cs="Helvetica Neue"/>
          <w:sz w:val="22"/>
        </w:rPr>
      </w:pPr>
      <w:r w:rsidRPr="00953751">
        <w:rPr>
          <w:rFonts w:asciiTheme="majorHAnsi" w:hAnsiTheme="majorHAnsi" w:cs="Helvetica Neue"/>
          <w:sz w:val="22"/>
        </w:rPr>
        <w:t>Puis le texte est renvoyé au Sénat dans le cadre de la « navette législative ». </w:t>
      </w:r>
    </w:p>
    <w:p w14:paraId="5367B3C0" w14:textId="77777777" w:rsidR="00A2746B" w:rsidRPr="00953751" w:rsidRDefault="00953751" w:rsidP="00A2746B">
      <w:pPr>
        <w:widowControl w:val="0"/>
        <w:autoSpaceDE w:val="0"/>
        <w:autoSpaceDN w:val="0"/>
        <w:adjustRightInd w:val="0"/>
        <w:jc w:val="both"/>
        <w:rPr>
          <w:rFonts w:asciiTheme="majorHAnsi" w:hAnsiTheme="majorHAnsi" w:cs="Helvetica Neue"/>
          <w:sz w:val="20"/>
        </w:rPr>
      </w:pPr>
      <w:r>
        <w:rPr>
          <w:rFonts w:asciiTheme="majorHAnsi" w:hAnsiTheme="majorHAnsi" w:cs="Helvetica Neue"/>
          <w:sz w:val="20"/>
        </w:rPr>
        <w:t>*</w:t>
      </w:r>
      <w:r w:rsidRPr="00953751">
        <w:rPr>
          <w:rFonts w:asciiTheme="majorHAnsi" w:hAnsiTheme="majorHAnsi" w:cs="Helvetica Neue"/>
          <w:sz w:val="20"/>
        </w:rPr>
        <w:t xml:space="preserve">Remarque : </w:t>
      </w:r>
      <w:r w:rsidR="00A2746B" w:rsidRPr="00953751">
        <w:rPr>
          <w:rFonts w:asciiTheme="majorHAnsi" w:hAnsiTheme="majorHAnsi" w:cs="Helvetica Neue"/>
          <w:sz w:val="20"/>
        </w:rPr>
        <w:t>Des procédures spéciales, dérogatoires, sont prévues pour certains textes, en particulier les lois de finances, les lois organiques et les lois constitutionnelles. Une procédure « d’urgence » peut également être déclenchée par le Gouvernement ou le Parlement. </w:t>
      </w:r>
    </w:p>
    <w:p w14:paraId="4C67B93F" w14:textId="77777777" w:rsidR="00953751" w:rsidRDefault="00953751" w:rsidP="00A2746B">
      <w:pPr>
        <w:widowControl w:val="0"/>
        <w:autoSpaceDE w:val="0"/>
        <w:autoSpaceDN w:val="0"/>
        <w:adjustRightInd w:val="0"/>
        <w:jc w:val="both"/>
        <w:rPr>
          <w:rFonts w:asciiTheme="majorHAnsi" w:hAnsiTheme="majorHAnsi" w:cs="Helvetica Neue"/>
        </w:rPr>
      </w:pPr>
    </w:p>
    <w:p w14:paraId="5959D335" w14:textId="488711F8" w:rsidR="00953751" w:rsidRDefault="00A2746B" w:rsidP="00A2746B">
      <w:pPr>
        <w:widowControl w:val="0"/>
        <w:autoSpaceDE w:val="0"/>
        <w:autoSpaceDN w:val="0"/>
        <w:adjustRightInd w:val="0"/>
        <w:jc w:val="both"/>
        <w:rPr>
          <w:rFonts w:asciiTheme="majorHAnsi" w:hAnsiTheme="majorHAnsi" w:cs="Helvetica Neue"/>
          <w:color w:val="FF0000"/>
          <w:sz w:val="32"/>
          <w:u w:val="single"/>
        </w:rPr>
      </w:pPr>
      <w:r w:rsidRPr="005852AA">
        <w:rPr>
          <w:rFonts w:asciiTheme="majorHAnsi" w:hAnsiTheme="majorHAnsi" w:cs="Helvetica Neue"/>
          <w:color w:val="FF0000"/>
          <w:sz w:val="32"/>
          <w:u w:val="single"/>
        </w:rPr>
        <w:t>ETAPE 1 : L’EXAMEN EN COMMISSION</w:t>
      </w:r>
    </w:p>
    <w:p w14:paraId="00C92194" w14:textId="77777777" w:rsidR="0054618A" w:rsidRPr="0054618A" w:rsidRDefault="0054618A" w:rsidP="00A2746B">
      <w:pPr>
        <w:widowControl w:val="0"/>
        <w:autoSpaceDE w:val="0"/>
        <w:autoSpaceDN w:val="0"/>
        <w:adjustRightInd w:val="0"/>
        <w:jc w:val="both"/>
        <w:rPr>
          <w:rFonts w:asciiTheme="majorHAnsi" w:hAnsiTheme="majorHAnsi" w:cs="Helvetica Neue"/>
          <w:color w:val="FF0000"/>
          <w:sz w:val="32"/>
          <w:u w:val="single"/>
        </w:rPr>
      </w:pPr>
    </w:p>
    <w:p w14:paraId="66087709" w14:textId="77777777" w:rsidR="00A2746B" w:rsidRPr="00953751" w:rsidRDefault="00A2746B" w:rsidP="00953751">
      <w:pPr>
        <w:pStyle w:val="Paragraphedeliste"/>
        <w:widowControl w:val="0"/>
        <w:numPr>
          <w:ilvl w:val="0"/>
          <w:numId w:val="3"/>
        </w:numPr>
        <w:autoSpaceDE w:val="0"/>
        <w:autoSpaceDN w:val="0"/>
        <w:adjustRightInd w:val="0"/>
        <w:jc w:val="both"/>
        <w:rPr>
          <w:rFonts w:asciiTheme="majorHAnsi" w:hAnsiTheme="majorHAnsi" w:cs="Helvetica Neue"/>
          <w:color w:val="008000"/>
          <w:u w:val="single"/>
        </w:rPr>
      </w:pPr>
      <w:r w:rsidRPr="00953751">
        <w:rPr>
          <w:rFonts w:asciiTheme="majorHAnsi" w:hAnsiTheme="majorHAnsi" w:cs="Helvetica Neue"/>
          <w:color w:val="008000"/>
          <w:u w:val="single"/>
        </w:rPr>
        <w:t>La transmission du texte à une ou plusieurs commissions permanentes</w:t>
      </w:r>
    </w:p>
    <w:p w14:paraId="6DCB8BDA" w14:textId="77777777" w:rsidR="005E1347"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rPr>
        <w:t>L</w:t>
      </w:r>
      <w:r w:rsidR="00A2746B" w:rsidRPr="005E1347">
        <w:rPr>
          <w:rFonts w:asciiTheme="majorHAnsi" w:hAnsiTheme="majorHAnsi" w:cs="Helvetica Neue"/>
          <w:sz w:val="22"/>
        </w:rPr>
        <w:t xml:space="preserve">e texte déposé est </w:t>
      </w:r>
      <w:r w:rsidR="00A2746B" w:rsidRPr="005E1347">
        <w:rPr>
          <w:rFonts w:asciiTheme="majorHAnsi" w:hAnsiTheme="majorHAnsi" w:cs="Helvetica Neue"/>
          <w:color w:val="F79646" w:themeColor="accent6"/>
          <w:sz w:val="22"/>
        </w:rPr>
        <w:t xml:space="preserve">transmis à </w:t>
      </w:r>
      <w:r w:rsidR="00A2746B" w:rsidRPr="005E1347">
        <w:rPr>
          <w:rFonts w:asciiTheme="majorHAnsi" w:hAnsiTheme="majorHAnsi" w:cs="Helvetica Neue"/>
          <w:b/>
          <w:color w:val="F79646" w:themeColor="accent6"/>
          <w:sz w:val="22"/>
        </w:rPr>
        <w:t xml:space="preserve">l’une </w:t>
      </w:r>
      <w:r w:rsidR="00953751" w:rsidRPr="005E1347">
        <w:rPr>
          <w:rFonts w:asciiTheme="majorHAnsi" w:hAnsiTheme="majorHAnsi" w:cs="Helvetica Neue"/>
          <w:b/>
          <w:color w:val="F79646" w:themeColor="accent6"/>
          <w:sz w:val="22"/>
        </w:rPr>
        <w:t xml:space="preserve">ou plusieurs </w:t>
      </w:r>
      <w:r w:rsidR="00A2746B" w:rsidRPr="005E1347">
        <w:rPr>
          <w:rFonts w:asciiTheme="majorHAnsi" w:hAnsiTheme="majorHAnsi" w:cs="Helvetica Neue"/>
          <w:b/>
          <w:color w:val="F79646" w:themeColor="accent6"/>
          <w:sz w:val="22"/>
        </w:rPr>
        <w:t>des commissions permanentes</w:t>
      </w:r>
      <w:r w:rsidR="00953751" w:rsidRPr="005E1347">
        <w:rPr>
          <w:rFonts w:asciiTheme="majorHAnsi" w:hAnsiTheme="majorHAnsi" w:cs="Helvetica Neue"/>
          <w:sz w:val="22"/>
        </w:rPr>
        <w:t xml:space="preserve"> (texte </w:t>
      </w:r>
      <w:proofErr w:type="gramStart"/>
      <w:r w:rsidR="00953751" w:rsidRPr="005E1347">
        <w:rPr>
          <w:rFonts w:asciiTheme="majorHAnsi" w:hAnsiTheme="majorHAnsi" w:cs="Helvetica Neue"/>
          <w:sz w:val="22"/>
        </w:rPr>
        <w:t>a</w:t>
      </w:r>
      <w:proofErr w:type="gramEnd"/>
      <w:r w:rsidR="00953751" w:rsidRPr="005E1347">
        <w:rPr>
          <w:rFonts w:asciiTheme="majorHAnsi" w:hAnsiTheme="majorHAnsi" w:cs="Helvetica Neue"/>
          <w:sz w:val="22"/>
        </w:rPr>
        <w:t xml:space="preserve"> </w:t>
      </w:r>
      <w:r w:rsidR="00A2746B" w:rsidRPr="005E1347">
        <w:rPr>
          <w:rFonts w:asciiTheme="majorHAnsi" w:hAnsiTheme="majorHAnsi" w:cs="Helvetica Neue"/>
          <w:sz w:val="22"/>
        </w:rPr>
        <w:t>plusieurs thèmes</w:t>
      </w:r>
      <w:r w:rsidR="00953751" w:rsidRPr="005E1347">
        <w:rPr>
          <w:rFonts w:asciiTheme="majorHAnsi" w:hAnsiTheme="majorHAnsi" w:cs="Helvetica Neue"/>
          <w:sz w:val="22"/>
        </w:rPr>
        <w:t>)</w:t>
      </w:r>
      <w:r w:rsidR="00A2746B" w:rsidRPr="005E1347">
        <w:rPr>
          <w:rFonts w:asciiTheme="majorHAnsi" w:hAnsiTheme="majorHAnsi" w:cs="Helvetica Neue"/>
          <w:sz w:val="22"/>
        </w:rPr>
        <w:t xml:space="preserve">. Les commissions peuvent être </w:t>
      </w:r>
      <w:r w:rsidR="00A2746B" w:rsidRPr="005E1347">
        <w:rPr>
          <w:rFonts w:asciiTheme="majorHAnsi" w:hAnsiTheme="majorHAnsi" w:cs="Helvetica Neue"/>
          <w:b/>
          <w:color w:val="008000"/>
          <w:sz w:val="22"/>
        </w:rPr>
        <w:t>saisies « au fond » ou « pour avis »</w:t>
      </w:r>
      <w:r w:rsidRPr="005E1347">
        <w:rPr>
          <w:rFonts w:asciiTheme="majorHAnsi" w:hAnsiTheme="majorHAnsi" w:cs="Helvetica Neue"/>
          <w:color w:val="008000"/>
          <w:sz w:val="22"/>
        </w:rPr>
        <w:t xml:space="preserve">. </w:t>
      </w:r>
      <w:r w:rsidR="00A2746B" w:rsidRPr="005E1347">
        <w:rPr>
          <w:rFonts w:asciiTheme="majorHAnsi" w:hAnsiTheme="majorHAnsi" w:cs="Helvetica Neue"/>
          <w:sz w:val="22"/>
        </w:rPr>
        <w:t>Nous allons prendre le cas d’une commission saisie « au fond », ce qui est le cas le plus fréquent. </w:t>
      </w:r>
    </w:p>
    <w:p w14:paraId="34C12681" w14:textId="77777777" w:rsidR="005E1347" w:rsidRPr="005E1347" w:rsidRDefault="00A2746B" w:rsidP="00A2746B">
      <w:pPr>
        <w:widowControl w:val="0"/>
        <w:autoSpaceDE w:val="0"/>
        <w:autoSpaceDN w:val="0"/>
        <w:adjustRightInd w:val="0"/>
        <w:jc w:val="both"/>
        <w:rPr>
          <w:rFonts w:asciiTheme="majorHAnsi" w:hAnsiTheme="majorHAnsi" w:cs="Helvetica Neue"/>
          <w:i/>
          <w:iCs/>
          <w:color w:val="3366FF"/>
          <w:sz w:val="22"/>
        </w:rPr>
      </w:pPr>
      <w:r w:rsidRPr="005E1347">
        <w:rPr>
          <w:rFonts w:asciiTheme="majorHAnsi" w:hAnsiTheme="majorHAnsi" w:cs="Helvetica Neue"/>
          <w:i/>
          <w:iCs/>
          <w:color w:val="3366FF"/>
          <w:sz w:val="22"/>
        </w:rPr>
        <w:t>Qu’est-ce qu’une commission ? </w:t>
      </w:r>
    </w:p>
    <w:p w14:paraId="70EEE386" w14:textId="77777777" w:rsidR="005E1347"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u w:val="single"/>
        </w:rPr>
        <w:t>Définition </w:t>
      </w:r>
      <w:r w:rsidRPr="005E1347">
        <w:rPr>
          <w:rFonts w:asciiTheme="majorHAnsi" w:hAnsiTheme="majorHAnsi" w:cs="Helvetica Neue"/>
          <w:sz w:val="22"/>
        </w:rPr>
        <w:t xml:space="preserve">: </w:t>
      </w:r>
      <w:r w:rsidR="00A2746B" w:rsidRPr="005E1347">
        <w:rPr>
          <w:rFonts w:asciiTheme="majorHAnsi" w:hAnsiTheme="majorHAnsi" w:cs="Helvetica Neue"/>
          <w:sz w:val="22"/>
        </w:rPr>
        <w:t xml:space="preserve">C’est une espèce de </w:t>
      </w:r>
      <w:r w:rsidR="00A2746B" w:rsidRPr="005E1347">
        <w:rPr>
          <w:rFonts w:asciiTheme="majorHAnsi" w:hAnsiTheme="majorHAnsi" w:cs="Helvetica Neue"/>
          <w:color w:val="008000"/>
          <w:sz w:val="22"/>
        </w:rPr>
        <w:t>groupe de travail permanent</w:t>
      </w:r>
      <w:r w:rsidR="00A2746B" w:rsidRPr="005E1347">
        <w:rPr>
          <w:rFonts w:asciiTheme="majorHAnsi" w:hAnsiTheme="majorHAnsi" w:cs="Helvetica Neue"/>
          <w:sz w:val="22"/>
        </w:rPr>
        <w:t xml:space="preserve">, réunissant 73 députés. Il y a </w:t>
      </w:r>
      <w:r w:rsidRPr="005E1347">
        <w:rPr>
          <w:rFonts w:asciiTheme="majorHAnsi" w:hAnsiTheme="majorHAnsi" w:cs="Helvetica Neue"/>
          <w:sz w:val="22"/>
        </w:rPr>
        <w:t>8</w:t>
      </w:r>
      <w:r w:rsidR="00A2746B" w:rsidRPr="005E1347">
        <w:rPr>
          <w:rFonts w:asciiTheme="majorHAnsi" w:hAnsiTheme="majorHAnsi" w:cs="Helvetica Neue"/>
          <w:sz w:val="22"/>
        </w:rPr>
        <w:t xml:space="preserve"> commissions permanentes à </w:t>
      </w:r>
      <w:r w:rsidRPr="005E1347">
        <w:rPr>
          <w:rFonts w:asciiTheme="majorHAnsi" w:hAnsiTheme="majorHAnsi" w:cs="Helvetica Neue"/>
          <w:sz w:val="22"/>
        </w:rPr>
        <w:t>l’AN</w:t>
      </w:r>
      <w:r w:rsidR="00A2746B" w:rsidRPr="005E1347">
        <w:rPr>
          <w:rFonts w:asciiTheme="majorHAnsi" w:hAnsiTheme="majorHAnsi" w:cs="Helvetica Neue"/>
          <w:sz w:val="22"/>
        </w:rPr>
        <w:t xml:space="preserve">, </w:t>
      </w:r>
      <w:r w:rsidR="00A2746B" w:rsidRPr="005E1347">
        <w:rPr>
          <w:rFonts w:asciiTheme="majorHAnsi" w:hAnsiTheme="majorHAnsi" w:cs="Helvetica Neue"/>
          <w:color w:val="008000"/>
          <w:sz w:val="22"/>
        </w:rPr>
        <w:t>spécialisées sur des</w:t>
      </w:r>
      <w:r w:rsidRPr="005E1347">
        <w:rPr>
          <w:rFonts w:asciiTheme="majorHAnsi" w:hAnsiTheme="majorHAnsi" w:cs="Helvetica Neue"/>
          <w:color w:val="008000"/>
          <w:sz w:val="22"/>
        </w:rPr>
        <w:t xml:space="preserve"> thèmes</w:t>
      </w:r>
      <w:r w:rsidRPr="005E1347">
        <w:rPr>
          <w:rFonts w:asciiTheme="majorHAnsi" w:hAnsiTheme="majorHAnsi" w:cs="Helvetica Neue"/>
          <w:sz w:val="22"/>
        </w:rPr>
        <w:t xml:space="preserve">. </w:t>
      </w:r>
      <w:r w:rsidR="00A2746B" w:rsidRPr="005E1347">
        <w:rPr>
          <w:rFonts w:asciiTheme="majorHAnsi" w:hAnsiTheme="majorHAnsi" w:cs="Helvetica Neue"/>
          <w:sz w:val="22"/>
        </w:rPr>
        <w:t xml:space="preserve">Tous les députés appartiennent à une commission permanente et à une seule. </w:t>
      </w:r>
    </w:p>
    <w:p w14:paraId="179B8285" w14:textId="77777777" w:rsidR="00A2746B"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u w:val="single"/>
        </w:rPr>
        <w:t>Réunion régulière</w:t>
      </w:r>
      <w:r w:rsidR="00A2746B" w:rsidRPr="005E1347">
        <w:rPr>
          <w:rFonts w:asciiTheme="majorHAnsi" w:hAnsiTheme="majorHAnsi" w:cs="Helvetica Neue"/>
          <w:sz w:val="22"/>
          <w:u w:val="single"/>
        </w:rPr>
        <w:t xml:space="preserve"> :</w:t>
      </w:r>
      <w:r w:rsidR="00A2746B" w:rsidRPr="005E1347">
        <w:rPr>
          <w:rFonts w:asciiTheme="majorHAnsi" w:hAnsiTheme="majorHAnsi" w:cs="Helvetica Neue"/>
          <w:sz w:val="22"/>
        </w:rPr>
        <w:t xml:space="preserve"> en général </w:t>
      </w:r>
      <w:r w:rsidRPr="005E1347">
        <w:rPr>
          <w:rFonts w:asciiTheme="majorHAnsi" w:hAnsiTheme="majorHAnsi" w:cs="Helvetica Neue"/>
          <w:sz w:val="22"/>
        </w:rPr>
        <w:t xml:space="preserve">1 fois/ </w:t>
      </w:r>
      <w:r w:rsidR="00A2746B" w:rsidRPr="005E1347">
        <w:rPr>
          <w:rFonts w:asciiTheme="majorHAnsi" w:hAnsiTheme="majorHAnsi" w:cs="Helvetica Neue"/>
          <w:sz w:val="22"/>
        </w:rPr>
        <w:t>semaine, le mercredi matin. </w:t>
      </w:r>
    </w:p>
    <w:p w14:paraId="43EADF17" w14:textId="77777777" w:rsidR="00A2746B"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u w:val="single"/>
        </w:rPr>
        <w:t>P</w:t>
      </w:r>
      <w:r w:rsidR="00A2746B" w:rsidRPr="005E1347">
        <w:rPr>
          <w:rFonts w:asciiTheme="majorHAnsi" w:hAnsiTheme="majorHAnsi" w:cs="Helvetica Neue"/>
          <w:sz w:val="22"/>
          <w:u w:val="single"/>
        </w:rPr>
        <w:t>lusieurs</w:t>
      </w:r>
      <w:r w:rsidRPr="005E1347">
        <w:rPr>
          <w:rFonts w:asciiTheme="majorHAnsi" w:hAnsiTheme="majorHAnsi" w:cs="Helvetica Neue"/>
          <w:sz w:val="22"/>
          <w:u w:val="single"/>
        </w:rPr>
        <w:t xml:space="preserve"> attributions </w:t>
      </w:r>
      <w:r w:rsidRPr="005E1347">
        <w:rPr>
          <w:rFonts w:asciiTheme="majorHAnsi" w:hAnsiTheme="majorHAnsi" w:cs="Helvetica Neue"/>
          <w:sz w:val="22"/>
        </w:rPr>
        <w:t xml:space="preserve">: elle a notamment un rôle en matière législative =&gt; </w:t>
      </w:r>
      <w:r w:rsidR="00A2746B" w:rsidRPr="005E1347">
        <w:rPr>
          <w:rFonts w:asciiTheme="majorHAnsi" w:hAnsiTheme="majorHAnsi" w:cs="Helvetica Neue"/>
          <w:sz w:val="22"/>
        </w:rPr>
        <w:t xml:space="preserve">Souvent, les </w:t>
      </w:r>
      <w:r w:rsidR="00A2746B" w:rsidRPr="005E1347">
        <w:rPr>
          <w:rFonts w:asciiTheme="majorHAnsi" w:hAnsiTheme="majorHAnsi" w:cs="Helvetica Neue"/>
          <w:color w:val="008000"/>
          <w:sz w:val="22"/>
        </w:rPr>
        <w:t>modifications les plus profondes du texte</w:t>
      </w:r>
      <w:r w:rsidR="00A2746B" w:rsidRPr="005E1347">
        <w:rPr>
          <w:rFonts w:asciiTheme="majorHAnsi" w:hAnsiTheme="majorHAnsi" w:cs="Helvetica Neue"/>
          <w:sz w:val="22"/>
        </w:rPr>
        <w:t xml:space="preserve"> sont effectuées en commission.</w:t>
      </w:r>
    </w:p>
    <w:p w14:paraId="247D46BB" w14:textId="77777777" w:rsidR="005E1347" w:rsidRPr="00A2746B" w:rsidRDefault="005E1347" w:rsidP="00A2746B">
      <w:pPr>
        <w:widowControl w:val="0"/>
        <w:autoSpaceDE w:val="0"/>
        <w:autoSpaceDN w:val="0"/>
        <w:adjustRightInd w:val="0"/>
        <w:jc w:val="both"/>
        <w:rPr>
          <w:rFonts w:asciiTheme="majorHAnsi" w:hAnsiTheme="majorHAnsi" w:cs="Helvetica Neue"/>
        </w:rPr>
      </w:pPr>
    </w:p>
    <w:p w14:paraId="750F3172" w14:textId="77777777" w:rsidR="00A2746B" w:rsidRPr="005E1347" w:rsidRDefault="00A2746B" w:rsidP="005E1347">
      <w:pPr>
        <w:pStyle w:val="Paragraphedeliste"/>
        <w:widowControl w:val="0"/>
        <w:numPr>
          <w:ilvl w:val="0"/>
          <w:numId w:val="3"/>
        </w:numPr>
        <w:autoSpaceDE w:val="0"/>
        <w:autoSpaceDN w:val="0"/>
        <w:adjustRightInd w:val="0"/>
        <w:jc w:val="both"/>
        <w:rPr>
          <w:rFonts w:asciiTheme="majorHAnsi" w:hAnsiTheme="majorHAnsi" w:cs="Helvetica Neue"/>
          <w:color w:val="008000"/>
          <w:u w:val="single"/>
        </w:rPr>
      </w:pPr>
      <w:r w:rsidRPr="005E1347">
        <w:rPr>
          <w:rFonts w:asciiTheme="majorHAnsi" w:hAnsiTheme="majorHAnsi" w:cs="Helvetica Neue"/>
          <w:color w:val="008000"/>
          <w:u w:val="single"/>
        </w:rPr>
        <w:t xml:space="preserve">La désignation d’un rapporteur ou d’une </w:t>
      </w:r>
      <w:proofErr w:type="spellStart"/>
      <w:r w:rsidRPr="005E1347">
        <w:rPr>
          <w:rFonts w:asciiTheme="majorHAnsi" w:hAnsiTheme="majorHAnsi" w:cs="Helvetica Neue"/>
          <w:color w:val="008000"/>
          <w:u w:val="single"/>
        </w:rPr>
        <w:t>rapporteure</w:t>
      </w:r>
      <w:proofErr w:type="spellEnd"/>
      <w:r w:rsidR="005E1347">
        <w:rPr>
          <w:rFonts w:asciiTheme="majorHAnsi" w:hAnsiTheme="majorHAnsi" w:cs="Helvetica Neue"/>
          <w:color w:val="008000"/>
          <w:u w:val="single"/>
        </w:rPr>
        <w:t xml:space="preserve"> par la commission</w:t>
      </w:r>
    </w:p>
    <w:p w14:paraId="62E8E77C" w14:textId="77777777" w:rsidR="00A2746B" w:rsidRPr="005E1347" w:rsidRDefault="00A2746B" w:rsidP="00A2746B">
      <w:pPr>
        <w:widowControl w:val="0"/>
        <w:autoSpaceDE w:val="0"/>
        <w:autoSpaceDN w:val="0"/>
        <w:adjustRightInd w:val="0"/>
        <w:jc w:val="both"/>
        <w:rPr>
          <w:rFonts w:asciiTheme="majorHAnsi" w:hAnsiTheme="majorHAnsi" w:cs="Helvetica Neue"/>
          <w:color w:val="3366FF"/>
          <w:sz w:val="22"/>
        </w:rPr>
      </w:pPr>
      <w:r w:rsidRPr="005E1347">
        <w:rPr>
          <w:rFonts w:asciiTheme="majorHAnsi" w:hAnsiTheme="majorHAnsi" w:cs="Helvetica Neue"/>
          <w:i/>
          <w:iCs/>
          <w:color w:val="3366FF"/>
          <w:sz w:val="22"/>
        </w:rPr>
        <w:t>Qu’est-ce qu’</w:t>
      </w:r>
      <w:proofErr w:type="spellStart"/>
      <w:r w:rsidRPr="005E1347">
        <w:rPr>
          <w:rFonts w:asciiTheme="majorHAnsi" w:hAnsiTheme="majorHAnsi" w:cs="Helvetica Neue"/>
          <w:i/>
          <w:iCs/>
          <w:color w:val="3366FF"/>
          <w:sz w:val="22"/>
        </w:rPr>
        <w:t>un-e</w:t>
      </w:r>
      <w:proofErr w:type="spellEnd"/>
      <w:r w:rsidRPr="005E1347">
        <w:rPr>
          <w:rFonts w:asciiTheme="majorHAnsi" w:hAnsiTheme="majorHAnsi" w:cs="Helvetica Neue"/>
          <w:i/>
          <w:iCs/>
          <w:color w:val="3366FF"/>
          <w:sz w:val="22"/>
        </w:rPr>
        <w:t xml:space="preserve"> rapporteur-e ?</w:t>
      </w:r>
    </w:p>
    <w:p w14:paraId="1C0570AB" w14:textId="77777777" w:rsidR="005E1347"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rPr>
        <w:t xml:space="preserve">1) </w:t>
      </w:r>
      <w:r w:rsidR="00A2746B" w:rsidRPr="005E1347">
        <w:rPr>
          <w:rFonts w:asciiTheme="majorHAnsi" w:hAnsiTheme="majorHAnsi" w:cs="Helvetica Neue"/>
          <w:color w:val="008000"/>
          <w:sz w:val="22"/>
        </w:rPr>
        <w:t>écrire un rapport</w:t>
      </w:r>
      <w:r w:rsidRPr="005E1347">
        <w:rPr>
          <w:rFonts w:asciiTheme="majorHAnsi" w:hAnsiTheme="majorHAnsi" w:cs="Helvetica Neue"/>
          <w:sz w:val="22"/>
        </w:rPr>
        <w:t xml:space="preserve">, </w:t>
      </w:r>
      <w:r w:rsidR="00A2746B" w:rsidRPr="005E1347">
        <w:rPr>
          <w:rFonts w:asciiTheme="majorHAnsi" w:hAnsiTheme="majorHAnsi" w:cs="Helvetica Neue"/>
          <w:color w:val="008000"/>
          <w:sz w:val="22"/>
        </w:rPr>
        <w:t>travailler plus en profondeur</w:t>
      </w:r>
      <w:r w:rsidR="00A2746B" w:rsidRPr="005E1347">
        <w:rPr>
          <w:rFonts w:asciiTheme="majorHAnsi" w:hAnsiTheme="majorHAnsi" w:cs="Helvetica Neue"/>
          <w:sz w:val="22"/>
        </w:rPr>
        <w:t xml:space="preserve"> sur le texte</w:t>
      </w:r>
      <w:r w:rsidRPr="005E1347">
        <w:rPr>
          <w:rFonts w:asciiTheme="majorHAnsi" w:hAnsiTheme="majorHAnsi" w:cs="Helvetica Neue"/>
          <w:sz w:val="22"/>
        </w:rPr>
        <w:t xml:space="preserve"> que la commission va examiner</w:t>
      </w:r>
    </w:p>
    <w:p w14:paraId="17C003D3" w14:textId="77777777" w:rsidR="005E1347" w:rsidRPr="005E1347" w:rsidRDefault="005E1347" w:rsidP="00A2746B">
      <w:pPr>
        <w:widowControl w:val="0"/>
        <w:autoSpaceDE w:val="0"/>
        <w:autoSpaceDN w:val="0"/>
        <w:adjustRightInd w:val="0"/>
        <w:jc w:val="both"/>
        <w:rPr>
          <w:rFonts w:asciiTheme="majorHAnsi" w:hAnsiTheme="majorHAnsi" w:cs="Helvetica Neue"/>
          <w:sz w:val="22"/>
        </w:rPr>
      </w:pPr>
      <w:r w:rsidRPr="005E1347">
        <w:rPr>
          <w:rFonts w:asciiTheme="majorHAnsi" w:hAnsiTheme="majorHAnsi" w:cs="Helvetica Neue"/>
          <w:sz w:val="22"/>
        </w:rPr>
        <w:t xml:space="preserve">2) </w:t>
      </w:r>
      <w:r w:rsidR="00A2746B" w:rsidRPr="005E1347">
        <w:rPr>
          <w:rFonts w:asciiTheme="majorHAnsi" w:hAnsiTheme="majorHAnsi" w:cs="Helvetica Neue"/>
          <w:color w:val="008000"/>
          <w:sz w:val="22"/>
        </w:rPr>
        <w:t>mener les travaux</w:t>
      </w:r>
      <w:r w:rsidR="00A2746B" w:rsidRPr="005E1347">
        <w:rPr>
          <w:rFonts w:asciiTheme="majorHAnsi" w:hAnsiTheme="majorHAnsi" w:cs="Helvetica Neue"/>
          <w:sz w:val="22"/>
        </w:rPr>
        <w:t xml:space="preserve"> : expliquer à ses collègues ce que prévoit le texte, les points les plus techniques et les plus ardus, et l</w:t>
      </w:r>
      <w:r w:rsidRPr="005E1347">
        <w:rPr>
          <w:rFonts w:asciiTheme="majorHAnsi" w:hAnsiTheme="majorHAnsi" w:cs="Helvetica Neue"/>
          <w:sz w:val="22"/>
        </w:rPr>
        <w:t xml:space="preserve">eur proposer des modifications </w:t>
      </w:r>
    </w:p>
    <w:p w14:paraId="3C5F75DE" w14:textId="77777777" w:rsidR="00A2746B" w:rsidRDefault="005E1347" w:rsidP="00A2746B">
      <w:pPr>
        <w:widowControl w:val="0"/>
        <w:autoSpaceDE w:val="0"/>
        <w:autoSpaceDN w:val="0"/>
        <w:adjustRightInd w:val="0"/>
        <w:jc w:val="both"/>
        <w:rPr>
          <w:rFonts w:asciiTheme="majorHAnsi" w:hAnsiTheme="majorHAnsi" w:cs="Helvetica Neue"/>
          <w:color w:val="008000"/>
        </w:rPr>
      </w:pPr>
      <w:r w:rsidRPr="005E1347">
        <w:rPr>
          <w:rFonts w:asciiTheme="majorHAnsi" w:hAnsiTheme="majorHAnsi" w:cs="Helvetica Neue"/>
          <w:sz w:val="22"/>
        </w:rPr>
        <w:t xml:space="preserve">3) </w:t>
      </w:r>
      <w:r w:rsidRPr="005E1347">
        <w:rPr>
          <w:rFonts w:asciiTheme="majorHAnsi" w:hAnsiTheme="majorHAnsi" w:cs="Helvetica Neue"/>
          <w:color w:val="008000"/>
          <w:sz w:val="22"/>
        </w:rPr>
        <w:t xml:space="preserve">s’exprimer </w:t>
      </w:r>
      <w:r w:rsidR="00A2746B" w:rsidRPr="005E1347">
        <w:rPr>
          <w:rFonts w:asciiTheme="majorHAnsi" w:hAnsiTheme="majorHAnsi" w:cs="Helvetica Neue"/>
          <w:color w:val="008000"/>
          <w:sz w:val="22"/>
        </w:rPr>
        <w:t>au nom de la commission</w:t>
      </w:r>
      <w:r w:rsidR="00A2746B" w:rsidRPr="005E1347">
        <w:rPr>
          <w:rFonts w:asciiTheme="majorHAnsi" w:hAnsiTheme="majorHAnsi" w:cs="Helvetica Neue"/>
          <w:color w:val="008000"/>
        </w:rPr>
        <w:t>.</w:t>
      </w:r>
    </w:p>
    <w:p w14:paraId="353992AD" w14:textId="77777777" w:rsidR="005E1347" w:rsidRPr="005E1347" w:rsidRDefault="005E1347" w:rsidP="00A2746B">
      <w:pPr>
        <w:widowControl w:val="0"/>
        <w:autoSpaceDE w:val="0"/>
        <w:autoSpaceDN w:val="0"/>
        <w:adjustRightInd w:val="0"/>
        <w:jc w:val="both"/>
        <w:rPr>
          <w:rFonts w:asciiTheme="majorHAnsi" w:hAnsiTheme="majorHAnsi" w:cs="Helvetica Neue"/>
          <w:color w:val="008000"/>
        </w:rPr>
      </w:pPr>
    </w:p>
    <w:p w14:paraId="7CBCC631" w14:textId="77777777" w:rsidR="00A2746B" w:rsidRPr="005E1347" w:rsidRDefault="00A2746B" w:rsidP="005E1347">
      <w:pPr>
        <w:pStyle w:val="Paragraphedeliste"/>
        <w:widowControl w:val="0"/>
        <w:numPr>
          <w:ilvl w:val="0"/>
          <w:numId w:val="3"/>
        </w:numPr>
        <w:autoSpaceDE w:val="0"/>
        <w:autoSpaceDN w:val="0"/>
        <w:adjustRightInd w:val="0"/>
        <w:jc w:val="both"/>
        <w:rPr>
          <w:rFonts w:asciiTheme="majorHAnsi" w:hAnsiTheme="majorHAnsi" w:cs="Helvetica Neue"/>
          <w:color w:val="008000"/>
          <w:u w:val="single"/>
        </w:rPr>
      </w:pPr>
      <w:r w:rsidRPr="005E1347">
        <w:rPr>
          <w:rFonts w:asciiTheme="majorHAnsi" w:hAnsiTheme="majorHAnsi" w:cs="Helvetica Neue"/>
          <w:color w:val="008000"/>
          <w:u w:val="single"/>
        </w:rPr>
        <w:t>La rédaction du rapport législatif par le rapporteur</w:t>
      </w:r>
    </w:p>
    <w:p w14:paraId="710C53B6" w14:textId="77777777" w:rsidR="00A2746B" w:rsidRPr="002D085F" w:rsidRDefault="005E1347" w:rsidP="00A2746B">
      <w:pPr>
        <w:widowControl w:val="0"/>
        <w:autoSpaceDE w:val="0"/>
        <w:autoSpaceDN w:val="0"/>
        <w:adjustRightInd w:val="0"/>
        <w:jc w:val="both"/>
        <w:rPr>
          <w:rFonts w:asciiTheme="majorHAnsi" w:hAnsiTheme="majorHAnsi" w:cs="Helvetica Neue"/>
          <w:sz w:val="22"/>
        </w:rPr>
      </w:pPr>
      <w:r w:rsidRPr="002D085F">
        <w:rPr>
          <w:rFonts w:asciiTheme="majorHAnsi" w:hAnsiTheme="majorHAnsi" w:cs="Helvetica Neue"/>
          <w:sz w:val="22"/>
        </w:rPr>
        <w:t xml:space="preserve">Le rapport </w:t>
      </w:r>
      <w:r w:rsidR="00A2746B" w:rsidRPr="002D085F">
        <w:rPr>
          <w:rFonts w:asciiTheme="majorHAnsi" w:hAnsiTheme="majorHAnsi" w:cs="Helvetica Neue"/>
          <w:sz w:val="22"/>
        </w:rPr>
        <w:t xml:space="preserve">comporte presque toujours </w:t>
      </w:r>
      <w:r w:rsidR="00A2746B" w:rsidRPr="002D085F">
        <w:rPr>
          <w:rFonts w:asciiTheme="majorHAnsi" w:hAnsiTheme="majorHAnsi" w:cs="Helvetica Neue"/>
          <w:sz w:val="22"/>
          <w:u w:val="single"/>
        </w:rPr>
        <w:t>deux parties</w:t>
      </w:r>
      <w:r w:rsidR="00A2746B" w:rsidRPr="002D085F">
        <w:rPr>
          <w:rFonts w:asciiTheme="majorHAnsi" w:hAnsiTheme="majorHAnsi" w:cs="Helvetica Neue"/>
          <w:sz w:val="22"/>
        </w:rPr>
        <w:t xml:space="preserve"> :</w:t>
      </w:r>
    </w:p>
    <w:p w14:paraId="00F46E86" w14:textId="77777777" w:rsidR="005E1347" w:rsidRPr="002D085F" w:rsidRDefault="00A2746B" w:rsidP="00A2746B">
      <w:pPr>
        <w:pStyle w:val="Paragraphedeliste"/>
        <w:widowControl w:val="0"/>
        <w:numPr>
          <w:ilvl w:val="0"/>
          <w:numId w:val="4"/>
        </w:numPr>
        <w:autoSpaceDE w:val="0"/>
        <w:autoSpaceDN w:val="0"/>
        <w:adjustRightInd w:val="0"/>
        <w:jc w:val="both"/>
        <w:rPr>
          <w:rFonts w:asciiTheme="majorHAnsi" w:hAnsiTheme="majorHAnsi" w:cs="Helvetica Neue"/>
          <w:sz w:val="22"/>
        </w:rPr>
      </w:pPr>
      <w:r w:rsidRPr="002D085F">
        <w:rPr>
          <w:rFonts w:asciiTheme="majorHAnsi" w:hAnsiTheme="majorHAnsi" w:cs="Helvetica Neue"/>
          <w:sz w:val="22"/>
        </w:rPr>
        <w:t xml:space="preserve">Une </w:t>
      </w:r>
      <w:r w:rsidRPr="002D085F">
        <w:rPr>
          <w:rFonts w:asciiTheme="majorHAnsi" w:hAnsiTheme="majorHAnsi" w:cs="Helvetica Neue"/>
          <w:color w:val="FF0000"/>
          <w:sz w:val="22"/>
        </w:rPr>
        <w:t>partie générale</w:t>
      </w:r>
      <w:r w:rsidR="005E1347" w:rsidRPr="002D085F">
        <w:rPr>
          <w:rFonts w:asciiTheme="majorHAnsi" w:hAnsiTheme="majorHAnsi" w:cs="Helvetica Neue"/>
          <w:sz w:val="22"/>
        </w:rPr>
        <w:t xml:space="preserve"> : </w:t>
      </w:r>
      <w:r w:rsidRPr="002D085F">
        <w:rPr>
          <w:rFonts w:asciiTheme="majorHAnsi" w:hAnsiTheme="majorHAnsi" w:cs="Helvetica Neue"/>
          <w:sz w:val="22"/>
        </w:rPr>
        <w:t>analyse concernant l</w:t>
      </w:r>
      <w:r w:rsidR="005E1347" w:rsidRPr="002D085F">
        <w:rPr>
          <w:rFonts w:asciiTheme="majorHAnsi" w:hAnsiTheme="majorHAnsi" w:cs="Helvetica Neue"/>
          <w:sz w:val="22"/>
        </w:rPr>
        <w:t>e texte pris dans sa globalité</w:t>
      </w:r>
    </w:p>
    <w:p w14:paraId="3C40B278" w14:textId="77777777" w:rsidR="00A2746B" w:rsidRPr="002D085F" w:rsidRDefault="00A2746B" w:rsidP="00A2746B">
      <w:pPr>
        <w:pStyle w:val="Paragraphedeliste"/>
        <w:widowControl w:val="0"/>
        <w:numPr>
          <w:ilvl w:val="0"/>
          <w:numId w:val="4"/>
        </w:numPr>
        <w:autoSpaceDE w:val="0"/>
        <w:autoSpaceDN w:val="0"/>
        <w:adjustRightInd w:val="0"/>
        <w:jc w:val="both"/>
        <w:rPr>
          <w:rFonts w:asciiTheme="majorHAnsi" w:hAnsiTheme="majorHAnsi" w:cs="Helvetica Neue"/>
          <w:sz w:val="22"/>
        </w:rPr>
      </w:pPr>
      <w:r w:rsidRPr="002D085F">
        <w:rPr>
          <w:rFonts w:asciiTheme="majorHAnsi" w:hAnsiTheme="majorHAnsi" w:cs="Helvetica Neue"/>
          <w:sz w:val="22"/>
        </w:rPr>
        <w:t xml:space="preserve">Une </w:t>
      </w:r>
      <w:r w:rsidRPr="002D085F">
        <w:rPr>
          <w:rFonts w:asciiTheme="majorHAnsi" w:hAnsiTheme="majorHAnsi" w:cs="Helvetica Neue"/>
          <w:color w:val="FF0000"/>
          <w:sz w:val="22"/>
        </w:rPr>
        <w:t xml:space="preserve">partie beaucoup plus </w:t>
      </w:r>
      <w:r w:rsidR="002D085F" w:rsidRPr="002D085F">
        <w:rPr>
          <w:rFonts w:asciiTheme="majorHAnsi" w:hAnsiTheme="majorHAnsi" w:cs="Helvetica Neue"/>
          <w:color w:val="FF0000"/>
          <w:sz w:val="22"/>
        </w:rPr>
        <w:t>détaillée</w:t>
      </w:r>
      <w:r w:rsidR="002D085F" w:rsidRPr="002D085F">
        <w:rPr>
          <w:rFonts w:asciiTheme="majorHAnsi" w:hAnsiTheme="majorHAnsi" w:cs="Helvetica Neue"/>
          <w:sz w:val="22"/>
        </w:rPr>
        <w:t xml:space="preserve">, </w:t>
      </w:r>
      <w:r w:rsidR="002D085F" w:rsidRPr="002D085F">
        <w:rPr>
          <w:rFonts w:asciiTheme="majorHAnsi" w:hAnsiTheme="majorHAnsi" w:cs="Helvetica Neue"/>
          <w:color w:val="FF0000"/>
          <w:sz w:val="22"/>
        </w:rPr>
        <w:t>article par article </w:t>
      </w:r>
      <w:r w:rsidR="002D085F" w:rsidRPr="002D085F">
        <w:rPr>
          <w:rFonts w:asciiTheme="majorHAnsi" w:hAnsiTheme="majorHAnsi" w:cs="Helvetica Neue"/>
          <w:sz w:val="22"/>
        </w:rPr>
        <w:t xml:space="preserve">: présentation de </w:t>
      </w:r>
      <w:r w:rsidRPr="002D085F">
        <w:rPr>
          <w:rFonts w:asciiTheme="majorHAnsi" w:hAnsiTheme="majorHAnsi" w:cs="Helvetica Neue"/>
          <w:sz w:val="22"/>
        </w:rPr>
        <w:t>la nature exacte des modifications apportées par le texte par rapport au droit existant et les éventuels problèmes</w:t>
      </w:r>
      <w:r w:rsidR="002D085F" w:rsidRPr="002D085F">
        <w:rPr>
          <w:rFonts w:asciiTheme="majorHAnsi" w:hAnsiTheme="majorHAnsi" w:cs="Helvetica Neue"/>
          <w:sz w:val="22"/>
        </w:rPr>
        <w:t xml:space="preserve"> posés par le texte + proposition</w:t>
      </w:r>
      <w:r w:rsidRPr="002D085F">
        <w:rPr>
          <w:rFonts w:asciiTheme="majorHAnsi" w:hAnsiTheme="majorHAnsi" w:cs="Helvetica Neue"/>
          <w:sz w:val="22"/>
        </w:rPr>
        <w:t xml:space="preserve"> de modifier le texte de loi</w:t>
      </w:r>
      <w:r w:rsidR="002D085F" w:rsidRPr="002D085F">
        <w:rPr>
          <w:rFonts w:asciiTheme="majorHAnsi" w:hAnsiTheme="majorHAnsi" w:cs="Helvetica Neue"/>
          <w:sz w:val="22"/>
        </w:rPr>
        <w:t> : « amendements</w:t>
      </w:r>
      <w:r w:rsidRPr="002D085F">
        <w:rPr>
          <w:rFonts w:asciiTheme="majorHAnsi" w:hAnsiTheme="majorHAnsi" w:cs="Helvetica Neue"/>
          <w:sz w:val="22"/>
        </w:rPr>
        <w:t xml:space="preserve">». </w:t>
      </w:r>
    </w:p>
    <w:p w14:paraId="190B6A62" w14:textId="77777777" w:rsidR="002D085F" w:rsidRDefault="002D085F" w:rsidP="00A2746B">
      <w:pPr>
        <w:widowControl w:val="0"/>
        <w:autoSpaceDE w:val="0"/>
        <w:autoSpaceDN w:val="0"/>
        <w:adjustRightInd w:val="0"/>
        <w:jc w:val="both"/>
        <w:rPr>
          <w:rFonts w:asciiTheme="majorHAnsi" w:hAnsiTheme="majorHAnsi" w:cs="Helvetica Neue"/>
          <w:i/>
          <w:iCs/>
          <w:color w:val="3366FF"/>
          <w:sz w:val="22"/>
        </w:rPr>
      </w:pPr>
    </w:p>
    <w:p w14:paraId="65FCE6CC" w14:textId="77777777" w:rsidR="00A2746B" w:rsidRPr="002D085F" w:rsidRDefault="00A2746B" w:rsidP="00A2746B">
      <w:pPr>
        <w:widowControl w:val="0"/>
        <w:autoSpaceDE w:val="0"/>
        <w:autoSpaceDN w:val="0"/>
        <w:adjustRightInd w:val="0"/>
        <w:jc w:val="both"/>
        <w:rPr>
          <w:rFonts w:asciiTheme="majorHAnsi" w:hAnsiTheme="majorHAnsi" w:cs="Helvetica Neue"/>
          <w:color w:val="3366FF"/>
          <w:sz w:val="22"/>
          <w:szCs w:val="22"/>
        </w:rPr>
      </w:pPr>
      <w:r w:rsidRPr="002D085F">
        <w:rPr>
          <w:rFonts w:asciiTheme="majorHAnsi" w:hAnsiTheme="majorHAnsi" w:cs="Helvetica Neue"/>
          <w:i/>
          <w:iCs/>
          <w:color w:val="3366FF"/>
          <w:sz w:val="22"/>
          <w:szCs w:val="22"/>
        </w:rPr>
        <w:t>Comment le rapporteur fait-il pour analyser tout seul un texte de loi qui peut comporter plusieurs dizaines, voire plusieurs centaines d’articles ?</w:t>
      </w:r>
    </w:p>
    <w:p w14:paraId="322F1EF7" w14:textId="77777777" w:rsidR="00A2746B" w:rsidRPr="002D085F" w:rsidRDefault="00A2746B" w:rsidP="00A2746B">
      <w:pPr>
        <w:widowControl w:val="0"/>
        <w:autoSpaceDE w:val="0"/>
        <w:autoSpaceDN w:val="0"/>
        <w:adjustRightInd w:val="0"/>
        <w:jc w:val="both"/>
        <w:rPr>
          <w:rFonts w:asciiTheme="majorHAnsi" w:hAnsiTheme="majorHAnsi" w:cs="Helvetica Neue"/>
          <w:sz w:val="22"/>
          <w:szCs w:val="22"/>
        </w:rPr>
      </w:pPr>
      <w:r w:rsidRPr="002D085F">
        <w:rPr>
          <w:rFonts w:asciiTheme="majorHAnsi" w:hAnsiTheme="majorHAnsi" w:cs="Helvetica Neue"/>
          <w:sz w:val="22"/>
          <w:szCs w:val="22"/>
        </w:rPr>
        <w:t xml:space="preserve">Il n’est </w:t>
      </w:r>
      <w:r w:rsidRPr="002D085F">
        <w:rPr>
          <w:rFonts w:asciiTheme="majorHAnsi" w:hAnsiTheme="majorHAnsi" w:cs="Helvetica Neue"/>
          <w:b/>
          <w:sz w:val="22"/>
          <w:szCs w:val="22"/>
        </w:rPr>
        <w:t>pas tout seul</w:t>
      </w:r>
      <w:r w:rsidRPr="002D085F">
        <w:rPr>
          <w:rFonts w:asciiTheme="majorHAnsi" w:hAnsiTheme="majorHAnsi" w:cs="Helvetica Neue"/>
          <w:sz w:val="22"/>
          <w:szCs w:val="22"/>
        </w:rPr>
        <w:t xml:space="preserve"> : ses </w:t>
      </w:r>
      <w:r w:rsidRPr="002D085F">
        <w:rPr>
          <w:rFonts w:asciiTheme="majorHAnsi" w:hAnsiTheme="majorHAnsi" w:cs="Helvetica Neue"/>
          <w:color w:val="F79646" w:themeColor="accent6"/>
          <w:sz w:val="22"/>
          <w:szCs w:val="22"/>
        </w:rPr>
        <w:t>collaborateurs et collaboratrices</w:t>
      </w:r>
      <w:r w:rsidRPr="002D085F">
        <w:rPr>
          <w:rFonts w:asciiTheme="majorHAnsi" w:hAnsiTheme="majorHAnsi" w:cs="Helvetica Neue"/>
          <w:sz w:val="22"/>
          <w:szCs w:val="22"/>
        </w:rPr>
        <w:t xml:space="preserve"> peuvent l’aider et l’administration parlementaire </w:t>
      </w:r>
      <w:r w:rsidRPr="002D085F">
        <w:rPr>
          <w:rFonts w:asciiTheme="majorHAnsi" w:hAnsiTheme="majorHAnsi" w:cs="Helvetica Neue"/>
          <w:sz w:val="22"/>
          <w:szCs w:val="22"/>
        </w:rPr>
        <w:lastRenderedPageBreak/>
        <w:t>met à sa dis</w:t>
      </w:r>
      <w:r w:rsidR="002D085F" w:rsidRPr="002D085F">
        <w:rPr>
          <w:rFonts w:asciiTheme="majorHAnsi" w:hAnsiTheme="majorHAnsi" w:cs="Helvetica Neue"/>
          <w:sz w:val="22"/>
          <w:szCs w:val="22"/>
        </w:rPr>
        <w:t>position des moyens importants : sous le contrôle et les indications du rapporteur-e 1 à 10 fonctionnaires qui proc</w:t>
      </w:r>
      <w:r w:rsidRPr="002D085F">
        <w:rPr>
          <w:rFonts w:asciiTheme="majorHAnsi" w:hAnsiTheme="majorHAnsi" w:cs="Helvetica Neue"/>
          <w:sz w:val="22"/>
          <w:szCs w:val="22"/>
        </w:rPr>
        <w:t xml:space="preserve">èdent à </w:t>
      </w:r>
      <w:r w:rsidRPr="002D085F">
        <w:rPr>
          <w:rFonts w:asciiTheme="majorHAnsi" w:hAnsiTheme="majorHAnsi" w:cs="Helvetica Neue"/>
          <w:color w:val="008000"/>
          <w:sz w:val="22"/>
          <w:szCs w:val="22"/>
        </w:rPr>
        <w:t>l’analyse juridique</w:t>
      </w:r>
      <w:r w:rsidR="002D085F" w:rsidRPr="002D085F">
        <w:rPr>
          <w:rFonts w:asciiTheme="majorHAnsi" w:hAnsiTheme="majorHAnsi" w:cs="Helvetica Neue"/>
          <w:sz w:val="22"/>
          <w:szCs w:val="22"/>
        </w:rPr>
        <w:t xml:space="preserve">, </w:t>
      </w:r>
      <w:r w:rsidRPr="002D085F">
        <w:rPr>
          <w:rFonts w:asciiTheme="majorHAnsi" w:hAnsiTheme="majorHAnsi" w:cs="Helvetica Neue"/>
          <w:color w:val="008000"/>
          <w:sz w:val="22"/>
          <w:szCs w:val="22"/>
        </w:rPr>
        <w:t>rédigent le rapport</w:t>
      </w:r>
      <w:r w:rsidR="002D085F" w:rsidRPr="002D085F">
        <w:rPr>
          <w:rFonts w:asciiTheme="majorHAnsi" w:hAnsiTheme="majorHAnsi" w:cs="Helvetica Neue"/>
          <w:sz w:val="22"/>
          <w:szCs w:val="22"/>
        </w:rPr>
        <w:t xml:space="preserve">, </w:t>
      </w:r>
      <w:r w:rsidRPr="002D085F">
        <w:rPr>
          <w:rFonts w:asciiTheme="majorHAnsi" w:hAnsiTheme="majorHAnsi" w:cs="Helvetica Neue"/>
          <w:color w:val="008000"/>
          <w:sz w:val="22"/>
          <w:szCs w:val="22"/>
        </w:rPr>
        <w:t>mettent en forme les amendements</w:t>
      </w:r>
      <w:r w:rsidRPr="002D085F">
        <w:rPr>
          <w:rFonts w:asciiTheme="majorHAnsi" w:hAnsiTheme="majorHAnsi" w:cs="Helvetica Neue"/>
          <w:sz w:val="22"/>
          <w:szCs w:val="22"/>
        </w:rPr>
        <w:t>. </w:t>
      </w:r>
    </w:p>
    <w:p w14:paraId="54C3B110" w14:textId="77777777" w:rsidR="00A2746B" w:rsidRPr="002D085F" w:rsidRDefault="002D085F" w:rsidP="00A2746B">
      <w:pPr>
        <w:widowControl w:val="0"/>
        <w:autoSpaceDE w:val="0"/>
        <w:autoSpaceDN w:val="0"/>
        <w:adjustRightInd w:val="0"/>
        <w:jc w:val="both"/>
        <w:rPr>
          <w:rFonts w:asciiTheme="majorHAnsi" w:hAnsiTheme="majorHAnsi" w:cs="Helvetica Neue"/>
          <w:sz w:val="22"/>
          <w:szCs w:val="22"/>
        </w:rPr>
      </w:pPr>
      <w:r w:rsidRPr="002D085F">
        <w:rPr>
          <w:rFonts w:asciiTheme="majorHAnsi" w:hAnsiTheme="majorHAnsi" w:cs="Helvetica Neue"/>
          <w:sz w:val="22"/>
          <w:szCs w:val="22"/>
        </w:rPr>
        <w:t>De plus l</w:t>
      </w:r>
      <w:r w:rsidR="00A2746B" w:rsidRPr="002D085F">
        <w:rPr>
          <w:rFonts w:asciiTheme="majorHAnsi" w:hAnsiTheme="majorHAnsi" w:cs="Helvetica Neue"/>
          <w:sz w:val="22"/>
          <w:szCs w:val="22"/>
        </w:rPr>
        <w:t xml:space="preserve">e ou la rapporteur-e </w:t>
      </w:r>
      <w:r w:rsidR="00A2746B" w:rsidRPr="002D085F">
        <w:rPr>
          <w:rFonts w:asciiTheme="majorHAnsi" w:hAnsiTheme="majorHAnsi" w:cs="Helvetica Neue"/>
          <w:color w:val="F79646" w:themeColor="accent6"/>
          <w:sz w:val="22"/>
          <w:szCs w:val="22"/>
        </w:rPr>
        <w:t>rencontre les parties prenantes</w:t>
      </w:r>
      <w:r w:rsidR="00A2746B" w:rsidRPr="002D085F">
        <w:rPr>
          <w:rFonts w:asciiTheme="majorHAnsi" w:hAnsiTheme="majorHAnsi" w:cs="Helvetica Neue"/>
          <w:sz w:val="22"/>
          <w:szCs w:val="22"/>
        </w:rPr>
        <w:t xml:space="preserve"> : des réunions sont organisées avec le ministère, avec les per</w:t>
      </w:r>
      <w:r w:rsidRPr="002D085F">
        <w:rPr>
          <w:rFonts w:asciiTheme="majorHAnsi" w:hAnsiTheme="majorHAnsi" w:cs="Helvetica Neue"/>
          <w:sz w:val="22"/>
          <w:szCs w:val="22"/>
        </w:rPr>
        <w:t xml:space="preserve">sonnes concernées par le texte ou </w:t>
      </w:r>
      <w:r w:rsidR="00A2746B" w:rsidRPr="002D085F">
        <w:rPr>
          <w:rFonts w:asciiTheme="majorHAnsi" w:hAnsiTheme="majorHAnsi" w:cs="Helvetica Neue"/>
          <w:sz w:val="22"/>
          <w:szCs w:val="22"/>
        </w:rPr>
        <w:t>les lobbies…</w:t>
      </w:r>
    </w:p>
    <w:p w14:paraId="726C89A7" w14:textId="77777777" w:rsidR="002D085F" w:rsidRPr="002D085F" w:rsidRDefault="002D085F" w:rsidP="00A2746B">
      <w:pPr>
        <w:widowControl w:val="0"/>
        <w:autoSpaceDE w:val="0"/>
        <w:autoSpaceDN w:val="0"/>
        <w:adjustRightInd w:val="0"/>
        <w:jc w:val="both"/>
        <w:rPr>
          <w:rFonts w:asciiTheme="majorHAnsi" w:hAnsiTheme="majorHAnsi" w:cs="Helvetica Neue"/>
          <w:sz w:val="22"/>
          <w:szCs w:val="22"/>
        </w:rPr>
      </w:pPr>
    </w:p>
    <w:p w14:paraId="48E9B983" w14:textId="77777777" w:rsidR="00A2746B" w:rsidRPr="002D085F" w:rsidRDefault="002D085F" w:rsidP="00A2746B">
      <w:pPr>
        <w:widowControl w:val="0"/>
        <w:autoSpaceDE w:val="0"/>
        <w:autoSpaceDN w:val="0"/>
        <w:adjustRightInd w:val="0"/>
        <w:jc w:val="both"/>
        <w:rPr>
          <w:rFonts w:asciiTheme="majorHAnsi" w:hAnsiTheme="majorHAnsi" w:cs="Helvetica Neue"/>
          <w:sz w:val="22"/>
          <w:szCs w:val="22"/>
        </w:rPr>
      </w:pPr>
      <w:r w:rsidRPr="002D085F">
        <w:rPr>
          <w:rFonts w:asciiTheme="majorHAnsi" w:hAnsiTheme="majorHAnsi" w:cs="Helvetica Neue"/>
          <w:sz w:val="22"/>
          <w:szCs w:val="22"/>
        </w:rPr>
        <w:t>R</w:t>
      </w:r>
      <w:r w:rsidR="00A2746B" w:rsidRPr="002D085F">
        <w:rPr>
          <w:rFonts w:asciiTheme="majorHAnsi" w:hAnsiTheme="majorHAnsi" w:cs="Helvetica Neue"/>
          <w:sz w:val="22"/>
          <w:szCs w:val="22"/>
        </w:rPr>
        <w:t xml:space="preserve">apport </w:t>
      </w:r>
      <w:r w:rsidRPr="002D085F">
        <w:rPr>
          <w:rFonts w:asciiTheme="majorHAnsi" w:hAnsiTheme="majorHAnsi" w:cs="Helvetica Neue"/>
          <w:sz w:val="22"/>
          <w:szCs w:val="22"/>
        </w:rPr>
        <w:t>prêt =&gt; présentation aux collègues =&gt;</w:t>
      </w:r>
      <w:r w:rsidR="00A2746B" w:rsidRPr="002D085F">
        <w:rPr>
          <w:rFonts w:asciiTheme="majorHAnsi" w:hAnsiTheme="majorHAnsi" w:cs="Helvetica Neue"/>
          <w:sz w:val="22"/>
          <w:szCs w:val="22"/>
        </w:rPr>
        <w:t xml:space="preserve"> Le </w:t>
      </w:r>
      <w:r w:rsidRPr="002D085F">
        <w:rPr>
          <w:rFonts w:asciiTheme="majorHAnsi" w:hAnsiTheme="majorHAnsi" w:cs="Helvetica Neue"/>
          <w:sz w:val="22"/>
          <w:szCs w:val="22"/>
        </w:rPr>
        <w:t>+</w:t>
      </w:r>
      <w:r w:rsidR="00A2746B" w:rsidRPr="002D085F">
        <w:rPr>
          <w:rFonts w:asciiTheme="majorHAnsi" w:hAnsiTheme="majorHAnsi" w:cs="Helvetica Neue"/>
          <w:sz w:val="22"/>
          <w:szCs w:val="22"/>
        </w:rPr>
        <w:t xml:space="preserve"> souvent, le calendrier est assez serré et il est rare que plus de quelques semaines séparent le dépôt du texte de l’examen du calendrier législatif en commission.</w:t>
      </w:r>
    </w:p>
    <w:p w14:paraId="497EBB85" w14:textId="77777777" w:rsidR="002D085F" w:rsidRPr="00A2746B" w:rsidRDefault="002D085F" w:rsidP="00A2746B">
      <w:pPr>
        <w:widowControl w:val="0"/>
        <w:autoSpaceDE w:val="0"/>
        <w:autoSpaceDN w:val="0"/>
        <w:adjustRightInd w:val="0"/>
        <w:jc w:val="both"/>
        <w:rPr>
          <w:rFonts w:asciiTheme="majorHAnsi" w:hAnsiTheme="majorHAnsi" w:cs="Helvetica Neue"/>
        </w:rPr>
      </w:pPr>
    </w:p>
    <w:p w14:paraId="1DECAA7F" w14:textId="77777777" w:rsidR="00A2746B" w:rsidRPr="002D085F" w:rsidRDefault="00A2746B" w:rsidP="002D085F">
      <w:pPr>
        <w:pStyle w:val="Paragraphedeliste"/>
        <w:widowControl w:val="0"/>
        <w:numPr>
          <w:ilvl w:val="0"/>
          <w:numId w:val="3"/>
        </w:numPr>
        <w:autoSpaceDE w:val="0"/>
        <w:autoSpaceDN w:val="0"/>
        <w:adjustRightInd w:val="0"/>
        <w:jc w:val="both"/>
        <w:rPr>
          <w:rFonts w:asciiTheme="majorHAnsi" w:hAnsiTheme="majorHAnsi" w:cs="Helvetica Neue"/>
          <w:color w:val="008000"/>
          <w:u w:val="single"/>
        </w:rPr>
      </w:pPr>
      <w:r w:rsidRPr="002D085F">
        <w:rPr>
          <w:rFonts w:asciiTheme="majorHAnsi" w:hAnsiTheme="majorHAnsi" w:cs="Helvetica Neue"/>
          <w:color w:val="008000"/>
          <w:u w:val="single"/>
        </w:rPr>
        <w:t>La présentation du rapport législatif en commission et l’examen des amendements</w:t>
      </w:r>
    </w:p>
    <w:p w14:paraId="1B558110" w14:textId="1281563E" w:rsidR="00A2746B" w:rsidRPr="00EF1268" w:rsidRDefault="002D085F" w:rsidP="00A2746B">
      <w:pPr>
        <w:widowControl w:val="0"/>
        <w:autoSpaceDE w:val="0"/>
        <w:autoSpaceDN w:val="0"/>
        <w:adjustRightInd w:val="0"/>
        <w:jc w:val="both"/>
        <w:rPr>
          <w:rFonts w:asciiTheme="majorHAnsi" w:hAnsiTheme="majorHAnsi" w:cs="Helvetica Neue"/>
          <w:sz w:val="22"/>
        </w:rPr>
      </w:pPr>
      <w:r w:rsidRPr="00EF1268">
        <w:rPr>
          <w:rFonts w:asciiTheme="majorHAnsi" w:hAnsiTheme="majorHAnsi" w:cs="Helvetica Neue"/>
          <w:sz w:val="22"/>
        </w:rPr>
        <w:t xml:space="preserve">Deux étapes de la présentation : </w:t>
      </w:r>
      <w:r w:rsidR="00A2746B" w:rsidRPr="00EF1268">
        <w:rPr>
          <w:rFonts w:asciiTheme="majorHAnsi" w:hAnsiTheme="majorHAnsi" w:cs="Helvetica Neue"/>
          <w:sz w:val="22"/>
        </w:rPr>
        <w:t xml:space="preserve">discours </w:t>
      </w:r>
      <w:r w:rsidR="00EF1268">
        <w:rPr>
          <w:rFonts w:asciiTheme="majorHAnsi" w:hAnsiTheme="majorHAnsi" w:cs="Helvetica Neue"/>
          <w:sz w:val="22"/>
        </w:rPr>
        <w:t>général</w:t>
      </w:r>
      <w:r w:rsidRPr="00EF1268">
        <w:rPr>
          <w:rFonts w:asciiTheme="majorHAnsi" w:hAnsiTheme="majorHAnsi" w:cs="Helvetica Neue"/>
          <w:sz w:val="22"/>
        </w:rPr>
        <w:t xml:space="preserve"> sur sa position sur le texte + présentation des amendements</w:t>
      </w:r>
      <w:r w:rsidR="00A2746B" w:rsidRPr="00EF1268">
        <w:rPr>
          <w:rFonts w:asciiTheme="majorHAnsi" w:hAnsiTheme="majorHAnsi" w:cs="Helvetica Neue"/>
          <w:sz w:val="22"/>
        </w:rPr>
        <w:t xml:space="preserve"> </w:t>
      </w:r>
      <w:r w:rsidRPr="00EF1268">
        <w:rPr>
          <w:rFonts w:asciiTheme="majorHAnsi" w:hAnsiTheme="majorHAnsi" w:cs="Helvetica Neue"/>
          <w:sz w:val="22"/>
        </w:rPr>
        <w:t>jugés</w:t>
      </w:r>
      <w:r w:rsidR="00A2746B" w:rsidRPr="00EF1268">
        <w:rPr>
          <w:rFonts w:asciiTheme="majorHAnsi" w:hAnsiTheme="majorHAnsi" w:cs="Helvetica Neue"/>
          <w:sz w:val="22"/>
        </w:rPr>
        <w:t xml:space="preserve"> utiles. </w:t>
      </w:r>
    </w:p>
    <w:p w14:paraId="3A44FBC2" w14:textId="77777777" w:rsidR="00A2746B" w:rsidRPr="00EF1268" w:rsidRDefault="00A2746B" w:rsidP="00A2746B">
      <w:pPr>
        <w:widowControl w:val="0"/>
        <w:autoSpaceDE w:val="0"/>
        <w:autoSpaceDN w:val="0"/>
        <w:adjustRightInd w:val="0"/>
        <w:jc w:val="both"/>
        <w:rPr>
          <w:rFonts w:asciiTheme="majorHAnsi" w:hAnsiTheme="majorHAnsi" w:cs="Helvetica Neue"/>
          <w:color w:val="3366FF"/>
        </w:rPr>
      </w:pPr>
      <w:r w:rsidRPr="00EF1268">
        <w:rPr>
          <w:rFonts w:asciiTheme="majorHAnsi" w:hAnsiTheme="majorHAnsi" w:cs="Helvetica Neue"/>
          <w:i/>
          <w:iCs/>
          <w:color w:val="3366FF"/>
        </w:rPr>
        <w:t>Et les autres député-e-s dans tout ça ? </w:t>
      </w:r>
    </w:p>
    <w:p w14:paraId="2518C0FF" w14:textId="73201669" w:rsidR="00A2746B" w:rsidRPr="00EF1268" w:rsidRDefault="00EF1268" w:rsidP="00A2746B">
      <w:pPr>
        <w:widowControl w:val="0"/>
        <w:autoSpaceDE w:val="0"/>
        <w:autoSpaceDN w:val="0"/>
        <w:adjustRightInd w:val="0"/>
        <w:jc w:val="both"/>
        <w:rPr>
          <w:rFonts w:asciiTheme="majorHAnsi" w:hAnsiTheme="majorHAnsi" w:cs="Helvetica Neue"/>
          <w:sz w:val="22"/>
        </w:rPr>
      </w:pPr>
      <w:r>
        <w:rPr>
          <w:rFonts w:asciiTheme="majorHAnsi" w:hAnsiTheme="majorHAnsi" w:cs="Helvetica Neue"/>
          <w:sz w:val="22"/>
        </w:rPr>
        <w:t>Ils</w:t>
      </w:r>
      <w:r w:rsidR="00A2746B" w:rsidRPr="00EF1268">
        <w:rPr>
          <w:rFonts w:asciiTheme="majorHAnsi" w:hAnsiTheme="majorHAnsi" w:cs="Helvetica Neue"/>
          <w:sz w:val="22"/>
        </w:rPr>
        <w:t xml:space="preserve"> </w:t>
      </w:r>
      <w:r w:rsidR="00A2746B" w:rsidRPr="00EF1268">
        <w:rPr>
          <w:rFonts w:asciiTheme="majorHAnsi" w:hAnsiTheme="majorHAnsi" w:cs="Helvetica Neue"/>
          <w:b/>
          <w:sz w:val="22"/>
        </w:rPr>
        <w:t>travaillent de leur côté</w:t>
      </w:r>
      <w:r w:rsidR="00A2746B" w:rsidRPr="00EF1268">
        <w:rPr>
          <w:rFonts w:asciiTheme="majorHAnsi" w:hAnsiTheme="majorHAnsi" w:cs="Helvetica Neue"/>
          <w:sz w:val="22"/>
        </w:rPr>
        <w:t xml:space="preserve">. Ils sont </w:t>
      </w:r>
      <w:r w:rsidR="00A2746B" w:rsidRPr="00EF1268">
        <w:rPr>
          <w:rFonts w:asciiTheme="majorHAnsi" w:hAnsiTheme="majorHAnsi" w:cs="Helvetica Neue"/>
          <w:b/>
          <w:sz w:val="22"/>
        </w:rPr>
        <w:t>aidés par leurs collaborateurs et par les collaborateurs du groupe</w:t>
      </w:r>
      <w:r w:rsidR="00A2746B" w:rsidRPr="00EF1268">
        <w:rPr>
          <w:rFonts w:asciiTheme="majorHAnsi" w:hAnsiTheme="majorHAnsi" w:cs="Helvetica Neue"/>
          <w:sz w:val="22"/>
        </w:rPr>
        <w:t xml:space="preserve"> auquel ils </w:t>
      </w:r>
      <w:r>
        <w:rPr>
          <w:rFonts w:asciiTheme="majorHAnsi" w:hAnsiTheme="majorHAnsi" w:cs="Helvetica Neue"/>
          <w:sz w:val="22"/>
        </w:rPr>
        <w:t xml:space="preserve">appartiennent, ils se </w:t>
      </w:r>
      <w:r w:rsidR="00A2746B" w:rsidRPr="00EF1268">
        <w:rPr>
          <w:rFonts w:asciiTheme="majorHAnsi" w:hAnsiTheme="majorHAnsi" w:cs="Helvetica Neue"/>
          <w:sz w:val="22"/>
        </w:rPr>
        <w:t xml:space="preserve">concentrent en général sur un </w:t>
      </w:r>
      <w:r w:rsidR="00A2746B" w:rsidRPr="00EF1268">
        <w:rPr>
          <w:rFonts w:asciiTheme="majorHAnsi" w:hAnsiTheme="majorHAnsi" w:cs="Helvetica Neue"/>
          <w:b/>
          <w:sz w:val="22"/>
        </w:rPr>
        <w:t>nombre plus réduit de sujets</w:t>
      </w:r>
      <w:r>
        <w:rPr>
          <w:rFonts w:asciiTheme="majorHAnsi" w:hAnsiTheme="majorHAnsi" w:cs="Helvetica Neue"/>
          <w:b/>
          <w:sz w:val="22"/>
        </w:rPr>
        <w:t xml:space="preserve">, </w:t>
      </w:r>
      <w:r>
        <w:rPr>
          <w:rFonts w:asciiTheme="majorHAnsi" w:hAnsiTheme="majorHAnsi" w:cs="Helvetica Neue"/>
          <w:sz w:val="22"/>
        </w:rPr>
        <w:t xml:space="preserve"> i</w:t>
      </w:r>
      <w:r w:rsidR="00A2746B" w:rsidRPr="00EF1268">
        <w:rPr>
          <w:rFonts w:asciiTheme="majorHAnsi" w:hAnsiTheme="majorHAnsi" w:cs="Helvetica Neue"/>
          <w:sz w:val="22"/>
        </w:rPr>
        <w:t xml:space="preserve">ls peuvent bien sûr </w:t>
      </w:r>
      <w:r w:rsidR="00A2746B" w:rsidRPr="00EF1268">
        <w:rPr>
          <w:rFonts w:asciiTheme="majorHAnsi" w:hAnsiTheme="majorHAnsi" w:cs="Helvetica Neue"/>
          <w:b/>
          <w:sz w:val="22"/>
        </w:rPr>
        <w:t>proposer des amendements</w:t>
      </w:r>
      <w:r w:rsidR="00684FBA">
        <w:rPr>
          <w:rFonts w:asciiTheme="majorHAnsi" w:hAnsiTheme="majorHAnsi" w:cs="Helvetica Neue"/>
          <w:sz w:val="22"/>
        </w:rPr>
        <w:t xml:space="preserve"> qui sont</w:t>
      </w:r>
      <w:r w:rsidR="00A2746B" w:rsidRPr="00EF1268">
        <w:rPr>
          <w:rFonts w:asciiTheme="majorHAnsi" w:hAnsiTheme="majorHAnsi" w:cs="Helvetica Neue"/>
          <w:sz w:val="22"/>
        </w:rPr>
        <w:t xml:space="preserve"> également examinés pa</w:t>
      </w:r>
      <w:r w:rsidR="00684FBA">
        <w:rPr>
          <w:rFonts w:asciiTheme="majorHAnsi" w:hAnsiTheme="majorHAnsi" w:cs="Helvetica Neue"/>
          <w:sz w:val="22"/>
        </w:rPr>
        <w:t>r la commission saisie au fond (</w:t>
      </w:r>
      <w:r w:rsidR="00A2746B" w:rsidRPr="00EF1268">
        <w:rPr>
          <w:rFonts w:asciiTheme="majorHAnsi" w:hAnsiTheme="majorHAnsi" w:cs="Helvetica Neue"/>
          <w:sz w:val="22"/>
        </w:rPr>
        <w:t>« amendements de commission »</w:t>
      </w:r>
      <w:r w:rsidR="00684FBA">
        <w:rPr>
          <w:rFonts w:asciiTheme="majorHAnsi" w:hAnsiTheme="majorHAnsi" w:cs="Helvetica Neue"/>
          <w:sz w:val="22"/>
        </w:rPr>
        <w:t>)</w:t>
      </w:r>
      <w:r w:rsidR="00A2746B" w:rsidRPr="00EF1268">
        <w:rPr>
          <w:rFonts w:asciiTheme="majorHAnsi" w:hAnsiTheme="majorHAnsi" w:cs="Helvetica Neue"/>
          <w:sz w:val="22"/>
        </w:rPr>
        <w:t xml:space="preserve">. </w:t>
      </w:r>
    </w:p>
    <w:p w14:paraId="75C8B276" w14:textId="77777777" w:rsidR="00684FBA" w:rsidRDefault="00684FBA" w:rsidP="00A2746B">
      <w:pPr>
        <w:widowControl w:val="0"/>
        <w:autoSpaceDE w:val="0"/>
        <w:autoSpaceDN w:val="0"/>
        <w:adjustRightInd w:val="0"/>
        <w:jc w:val="both"/>
        <w:rPr>
          <w:rFonts w:asciiTheme="majorHAnsi" w:hAnsiTheme="majorHAnsi" w:cs="Helvetica Neue"/>
          <w:sz w:val="22"/>
        </w:rPr>
      </w:pPr>
    </w:p>
    <w:p w14:paraId="41B0B9D9" w14:textId="6B5F16BE" w:rsidR="00A2746B" w:rsidRPr="00EF1268" w:rsidRDefault="00684FBA" w:rsidP="00A2746B">
      <w:pPr>
        <w:widowControl w:val="0"/>
        <w:autoSpaceDE w:val="0"/>
        <w:autoSpaceDN w:val="0"/>
        <w:adjustRightInd w:val="0"/>
        <w:jc w:val="both"/>
        <w:rPr>
          <w:rFonts w:asciiTheme="majorHAnsi" w:hAnsiTheme="majorHAnsi" w:cs="Helvetica Neue"/>
          <w:sz w:val="22"/>
        </w:rPr>
      </w:pPr>
      <w:r>
        <w:rPr>
          <w:rFonts w:asciiTheme="majorHAnsi" w:hAnsiTheme="majorHAnsi" w:cs="Helvetica Neue"/>
          <w:sz w:val="22"/>
        </w:rPr>
        <w:t>Textes les plus importants=&gt;</w:t>
      </w:r>
      <w:r w:rsidR="00A2746B" w:rsidRPr="00EF1268">
        <w:rPr>
          <w:rFonts w:asciiTheme="majorHAnsi" w:hAnsiTheme="majorHAnsi" w:cs="Helvetica Neue"/>
          <w:sz w:val="22"/>
        </w:rPr>
        <w:t xml:space="preserve"> le nombre d’amendements déposés peut être très important </w:t>
      </w:r>
      <w:r>
        <w:rPr>
          <w:rFonts w:asciiTheme="majorHAnsi" w:hAnsiTheme="majorHAnsi" w:cs="Helvetica Neue"/>
          <w:sz w:val="22"/>
        </w:rPr>
        <w:t>(+ de1000)</w:t>
      </w:r>
      <w:r w:rsidR="00A2746B" w:rsidRPr="00EF1268">
        <w:rPr>
          <w:rFonts w:asciiTheme="majorHAnsi" w:hAnsiTheme="majorHAnsi" w:cs="Helvetica Neue"/>
          <w:sz w:val="22"/>
        </w:rPr>
        <w:t>. Plusieurs réunions de commission sont souvent nécessaires pour en examiner la totalité.</w:t>
      </w:r>
    </w:p>
    <w:p w14:paraId="39F872A8" w14:textId="77777777" w:rsidR="00684FBA" w:rsidRDefault="00684FBA" w:rsidP="00A2746B">
      <w:pPr>
        <w:widowControl w:val="0"/>
        <w:autoSpaceDE w:val="0"/>
        <w:autoSpaceDN w:val="0"/>
        <w:adjustRightInd w:val="0"/>
        <w:jc w:val="both"/>
        <w:rPr>
          <w:rFonts w:asciiTheme="majorHAnsi" w:hAnsiTheme="majorHAnsi" w:cs="Helvetica Neue"/>
          <w:sz w:val="22"/>
        </w:rPr>
      </w:pPr>
    </w:p>
    <w:p w14:paraId="33D6910D" w14:textId="77777777" w:rsidR="00A2746B" w:rsidRPr="005852AA" w:rsidRDefault="00A2746B" w:rsidP="00A2746B">
      <w:pPr>
        <w:widowControl w:val="0"/>
        <w:autoSpaceDE w:val="0"/>
        <w:autoSpaceDN w:val="0"/>
        <w:adjustRightInd w:val="0"/>
        <w:jc w:val="both"/>
        <w:rPr>
          <w:rFonts w:asciiTheme="majorHAnsi" w:hAnsiTheme="majorHAnsi" w:cs="Helvetica Neue"/>
          <w:b/>
          <w:sz w:val="22"/>
        </w:rPr>
      </w:pPr>
      <w:r w:rsidRPr="00EF1268">
        <w:rPr>
          <w:rFonts w:asciiTheme="majorHAnsi" w:hAnsiTheme="majorHAnsi" w:cs="Helvetica Neue"/>
          <w:sz w:val="22"/>
        </w:rPr>
        <w:t xml:space="preserve">Les amendements du rapporteur et des autres député-e-s que la commission adopte </w:t>
      </w:r>
      <w:r w:rsidRPr="005852AA">
        <w:rPr>
          <w:rFonts w:asciiTheme="majorHAnsi" w:hAnsiTheme="majorHAnsi" w:cs="Helvetica Neue"/>
          <w:b/>
          <w:sz w:val="22"/>
        </w:rPr>
        <w:t>sont intégrés au texte qui sera ensuite discuté en séance.</w:t>
      </w:r>
    </w:p>
    <w:p w14:paraId="06D63C14" w14:textId="77777777" w:rsidR="00EF1268" w:rsidRDefault="00EF1268" w:rsidP="00A2746B">
      <w:pPr>
        <w:widowControl w:val="0"/>
        <w:autoSpaceDE w:val="0"/>
        <w:autoSpaceDN w:val="0"/>
        <w:adjustRightInd w:val="0"/>
        <w:jc w:val="both"/>
        <w:rPr>
          <w:rFonts w:asciiTheme="majorHAnsi" w:hAnsiTheme="majorHAnsi" w:cs="Helvetica Neue"/>
        </w:rPr>
      </w:pPr>
    </w:p>
    <w:p w14:paraId="32116740" w14:textId="60B2DAF7" w:rsidR="0054618A" w:rsidRDefault="00A2746B" w:rsidP="00A2746B">
      <w:pPr>
        <w:widowControl w:val="0"/>
        <w:autoSpaceDE w:val="0"/>
        <w:autoSpaceDN w:val="0"/>
        <w:adjustRightInd w:val="0"/>
        <w:jc w:val="both"/>
        <w:rPr>
          <w:rFonts w:asciiTheme="majorHAnsi" w:hAnsiTheme="majorHAnsi" w:cs="Helvetica Neue"/>
          <w:color w:val="FF0000"/>
          <w:sz w:val="32"/>
          <w:u w:val="single"/>
        </w:rPr>
      </w:pPr>
      <w:r w:rsidRPr="005852AA">
        <w:rPr>
          <w:rFonts w:asciiTheme="majorHAnsi" w:hAnsiTheme="majorHAnsi" w:cs="Helvetica Neue"/>
          <w:color w:val="FF0000"/>
          <w:sz w:val="32"/>
          <w:u w:val="single"/>
        </w:rPr>
        <w:t>ETAPE 2 : L’EXAMEN EN SEANCE </w:t>
      </w:r>
    </w:p>
    <w:p w14:paraId="3F19CD02" w14:textId="77777777" w:rsidR="0054618A" w:rsidRPr="005852AA" w:rsidRDefault="0054618A" w:rsidP="00A2746B">
      <w:pPr>
        <w:widowControl w:val="0"/>
        <w:autoSpaceDE w:val="0"/>
        <w:autoSpaceDN w:val="0"/>
        <w:adjustRightInd w:val="0"/>
        <w:jc w:val="both"/>
        <w:rPr>
          <w:rFonts w:asciiTheme="majorHAnsi" w:hAnsiTheme="majorHAnsi" w:cs="Helvetica Neue"/>
          <w:color w:val="FF0000"/>
          <w:sz w:val="32"/>
          <w:u w:val="single"/>
        </w:rPr>
      </w:pPr>
    </w:p>
    <w:p w14:paraId="6A0800BF" w14:textId="490D4814" w:rsidR="00A2746B" w:rsidRPr="005852AA" w:rsidRDefault="00A2746B" w:rsidP="005852AA">
      <w:pPr>
        <w:pStyle w:val="Paragraphedeliste"/>
        <w:widowControl w:val="0"/>
        <w:numPr>
          <w:ilvl w:val="0"/>
          <w:numId w:val="5"/>
        </w:numPr>
        <w:autoSpaceDE w:val="0"/>
        <w:autoSpaceDN w:val="0"/>
        <w:adjustRightInd w:val="0"/>
        <w:jc w:val="both"/>
        <w:rPr>
          <w:rFonts w:asciiTheme="majorHAnsi" w:hAnsiTheme="majorHAnsi" w:cs="Helvetica Neue"/>
          <w:color w:val="008000"/>
          <w:u w:val="single"/>
        </w:rPr>
      </w:pPr>
      <w:r w:rsidRPr="005852AA">
        <w:rPr>
          <w:rFonts w:asciiTheme="majorHAnsi" w:hAnsiTheme="majorHAnsi" w:cs="Helvetica Neue"/>
          <w:color w:val="008000"/>
          <w:u w:val="single"/>
        </w:rPr>
        <w:t>L’inscription du texte à l’ordre du jour</w:t>
      </w:r>
    </w:p>
    <w:p w14:paraId="4B6FA034" w14:textId="77777777" w:rsidR="00A2746B" w:rsidRPr="005852AA" w:rsidRDefault="00A2746B" w:rsidP="00A2746B">
      <w:pPr>
        <w:widowControl w:val="0"/>
        <w:autoSpaceDE w:val="0"/>
        <w:autoSpaceDN w:val="0"/>
        <w:adjustRightInd w:val="0"/>
        <w:jc w:val="both"/>
        <w:rPr>
          <w:rFonts w:asciiTheme="majorHAnsi" w:hAnsiTheme="majorHAnsi" w:cs="Helvetica Neue"/>
          <w:color w:val="3366FF"/>
          <w:sz w:val="22"/>
        </w:rPr>
      </w:pPr>
      <w:r w:rsidRPr="005852AA">
        <w:rPr>
          <w:rFonts w:asciiTheme="majorHAnsi" w:hAnsiTheme="majorHAnsi" w:cs="Helvetica Neue"/>
          <w:i/>
          <w:iCs/>
          <w:color w:val="3366FF"/>
          <w:sz w:val="22"/>
        </w:rPr>
        <w:t>Qu’est-ce que l’ordre du jour ?</w:t>
      </w:r>
    </w:p>
    <w:p w14:paraId="0848EEA4" w14:textId="779D28F4" w:rsidR="00A2746B" w:rsidRPr="005852AA" w:rsidRDefault="00A2746B" w:rsidP="00A2746B">
      <w:pPr>
        <w:widowControl w:val="0"/>
        <w:autoSpaceDE w:val="0"/>
        <w:autoSpaceDN w:val="0"/>
        <w:adjustRightInd w:val="0"/>
        <w:jc w:val="both"/>
        <w:rPr>
          <w:rFonts w:asciiTheme="majorHAnsi" w:hAnsiTheme="majorHAnsi" w:cs="Helvetica Neue"/>
          <w:sz w:val="22"/>
        </w:rPr>
      </w:pPr>
      <w:r w:rsidRPr="005852AA">
        <w:rPr>
          <w:rFonts w:asciiTheme="majorHAnsi" w:hAnsiTheme="majorHAnsi" w:cs="Helvetica Neue"/>
          <w:sz w:val="22"/>
        </w:rPr>
        <w:t xml:space="preserve">C’est tout simplement un </w:t>
      </w:r>
      <w:r w:rsidRPr="005852AA">
        <w:rPr>
          <w:rFonts w:asciiTheme="majorHAnsi" w:hAnsiTheme="majorHAnsi" w:cs="Helvetica Neue"/>
          <w:color w:val="F79646" w:themeColor="accent6"/>
          <w:sz w:val="22"/>
        </w:rPr>
        <w:t>calendrier, un agenda qui détermine ce qui se passe en séance, dans l’hémicycle, jour après jour</w:t>
      </w:r>
      <w:r w:rsidR="005852AA" w:rsidRPr="005852AA">
        <w:rPr>
          <w:rFonts w:asciiTheme="majorHAnsi" w:hAnsiTheme="majorHAnsi" w:cs="Helvetica Neue"/>
          <w:sz w:val="22"/>
        </w:rPr>
        <w:t xml:space="preserve"> =&gt; </w:t>
      </w:r>
      <w:r w:rsidRPr="005852AA">
        <w:rPr>
          <w:rFonts w:asciiTheme="majorHAnsi" w:hAnsiTheme="majorHAnsi" w:cs="Helvetica Neue"/>
          <w:sz w:val="22"/>
        </w:rPr>
        <w:t xml:space="preserve">établi par la « Conférence des présidents » par séquences de </w:t>
      </w:r>
      <w:r w:rsidRPr="005852AA">
        <w:rPr>
          <w:rFonts w:asciiTheme="majorHAnsi" w:hAnsiTheme="majorHAnsi" w:cs="Helvetica Neue"/>
          <w:b/>
          <w:sz w:val="22"/>
        </w:rPr>
        <w:t>quatre semaines</w:t>
      </w:r>
      <w:r w:rsidRPr="005852AA">
        <w:rPr>
          <w:rFonts w:asciiTheme="majorHAnsi" w:hAnsiTheme="majorHAnsi" w:cs="Helvetica Neue"/>
          <w:sz w:val="22"/>
        </w:rPr>
        <w:t xml:space="preserve">. Sur quatre semaines, </w:t>
      </w:r>
      <w:r w:rsidRPr="005852AA">
        <w:rPr>
          <w:rFonts w:asciiTheme="majorHAnsi" w:hAnsiTheme="majorHAnsi" w:cs="Helvetica Neue"/>
          <w:color w:val="4BACC6" w:themeColor="accent5"/>
          <w:sz w:val="22"/>
        </w:rPr>
        <w:t>deux</w:t>
      </w:r>
      <w:r w:rsidR="005852AA" w:rsidRPr="005852AA">
        <w:rPr>
          <w:rFonts w:asciiTheme="majorHAnsi" w:hAnsiTheme="majorHAnsi" w:cs="Helvetica Neue"/>
          <w:color w:val="4BACC6" w:themeColor="accent5"/>
          <w:sz w:val="22"/>
        </w:rPr>
        <w:t xml:space="preserve"> sont à la main du Gouvernement</w:t>
      </w:r>
      <w:r w:rsidR="005852AA" w:rsidRPr="005852AA">
        <w:rPr>
          <w:rFonts w:asciiTheme="majorHAnsi" w:hAnsiTheme="majorHAnsi" w:cs="Helvetica Neue"/>
          <w:sz w:val="22"/>
        </w:rPr>
        <w:t xml:space="preserve"> et </w:t>
      </w:r>
      <w:r w:rsidRPr="005852AA">
        <w:rPr>
          <w:rFonts w:asciiTheme="majorHAnsi" w:hAnsiTheme="majorHAnsi" w:cs="Helvetica Neue"/>
          <w:color w:val="4BACC6" w:themeColor="accent5"/>
          <w:sz w:val="22"/>
        </w:rPr>
        <w:t>deux semaines sont sous le con</w:t>
      </w:r>
      <w:r w:rsidR="005852AA" w:rsidRPr="005852AA">
        <w:rPr>
          <w:rFonts w:asciiTheme="majorHAnsi" w:hAnsiTheme="majorHAnsi" w:cs="Helvetica Neue"/>
          <w:color w:val="4BACC6" w:themeColor="accent5"/>
          <w:sz w:val="22"/>
        </w:rPr>
        <w:t>trôle de l’Assemblée nationale</w:t>
      </w:r>
      <w:r w:rsidR="005852AA" w:rsidRPr="005852AA">
        <w:rPr>
          <w:rFonts w:asciiTheme="majorHAnsi" w:hAnsiTheme="majorHAnsi" w:cs="Helvetica Neue"/>
          <w:sz w:val="22"/>
        </w:rPr>
        <w:t xml:space="preserve"> (</w:t>
      </w:r>
      <w:r w:rsidRPr="005852AA">
        <w:rPr>
          <w:rFonts w:asciiTheme="majorHAnsi" w:hAnsiTheme="majorHAnsi" w:cs="Helvetica Neue"/>
          <w:sz w:val="22"/>
        </w:rPr>
        <w:t>du mardi au jeudi</w:t>
      </w:r>
      <w:r w:rsidR="005852AA" w:rsidRPr="005852AA">
        <w:rPr>
          <w:rFonts w:asciiTheme="majorHAnsi" w:hAnsiTheme="majorHAnsi" w:cs="Helvetica Neue"/>
          <w:sz w:val="22"/>
        </w:rPr>
        <w:t xml:space="preserve"> </w:t>
      </w:r>
      <w:proofErr w:type="spellStart"/>
      <w:r w:rsidR="005852AA" w:rsidRPr="005852AA">
        <w:rPr>
          <w:rFonts w:asciiTheme="majorHAnsi" w:hAnsiTheme="majorHAnsi" w:cs="Helvetica Neue"/>
          <w:sz w:val="22"/>
        </w:rPr>
        <w:t>bcp</w:t>
      </w:r>
      <w:proofErr w:type="spellEnd"/>
      <w:r w:rsidR="005852AA" w:rsidRPr="005852AA">
        <w:rPr>
          <w:rFonts w:asciiTheme="majorHAnsi" w:hAnsiTheme="majorHAnsi" w:cs="Helvetica Neue"/>
          <w:sz w:val="22"/>
        </w:rPr>
        <w:t xml:space="preserve"> de parlementaires sont dans leur circonscription les lundis et vendredis)</w:t>
      </w:r>
      <w:r w:rsidRPr="005852AA">
        <w:rPr>
          <w:rFonts w:asciiTheme="majorHAnsi" w:hAnsiTheme="majorHAnsi" w:cs="Helvetica Neue"/>
          <w:sz w:val="22"/>
        </w:rPr>
        <w:t>. Les séances de nuit sont très courantes. </w:t>
      </w:r>
    </w:p>
    <w:p w14:paraId="63391612" w14:textId="77777777" w:rsidR="005852AA" w:rsidRPr="00A2746B" w:rsidRDefault="005852AA" w:rsidP="00A2746B">
      <w:pPr>
        <w:widowControl w:val="0"/>
        <w:autoSpaceDE w:val="0"/>
        <w:autoSpaceDN w:val="0"/>
        <w:adjustRightInd w:val="0"/>
        <w:jc w:val="both"/>
        <w:rPr>
          <w:rFonts w:asciiTheme="majorHAnsi" w:hAnsiTheme="majorHAnsi" w:cs="Helvetica Neue"/>
        </w:rPr>
      </w:pPr>
    </w:p>
    <w:p w14:paraId="6AAF58AB" w14:textId="039368DB" w:rsidR="00A2746B" w:rsidRPr="003F7349" w:rsidRDefault="00A2746B" w:rsidP="00A2746B">
      <w:pPr>
        <w:pStyle w:val="Paragraphedeliste"/>
        <w:widowControl w:val="0"/>
        <w:numPr>
          <w:ilvl w:val="0"/>
          <w:numId w:val="5"/>
        </w:numPr>
        <w:autoSpaceDE w:val="0"/>
        <w:autoSpaceDN w:val="0"/>
        <w:adjustRightInd w:val="0"/>
        <w:jc w:val="both"/>
        <w:rPr>
          <w:rFonts w:asciiTheme="majorHAnsi" w:hAnsiTheme="majorHAnsi" w:cs="Helvetica Neue"/>
          <w:color w:val="008000"/>
          <w:u w:val="single"/>
        </w:rPr>
      </w:pPr>
      <w:r w:rsidRPr="003F7349">
        <w:rPr>
          <w:rFonts w:asciiTheme="majorHAnsi" w:hAnsiTheme="majorHAnsi" w:cs="Helvetica Neue"/>
          <w:color w:val="008000"/>
          <w:u w:val="single"/>
        </w:rPr>
        <w:t>La discussion générale (DG)</w:t>
      </w:r>
      <w:r w:rsidR="003F7349" w:rsidRPr="003F7349">
        <w:rPr>
          <w:rFonts w:asciiTheme="majorHAnsi" w:hAnsiTheme="majorHAnsi" w:cs="Helvetica Neue"/>
          <w:color w:val="008000"/>
          <w:u w:val="single"/>
        </w:rPr>
        <w:t xml:space="preserve"> = </w:t>
      </w:r>
      <w:r w:rsidRPr="003F7349">
        <w:rPr>
          <w:rFonts w:asciiTheme="majorHAnsi" w:hAnsiTheme="majorHAnsi" w:cs="Helvetica Neue"/>
          <w:bCs/>
        </w:rPr>
        <w:t>discussion en séance</w:t>
      </w:r>
      <w:r w:rsidRPr="003F7349">
        <w:rPr>
          <w:rFonts w:asciiTheme="majorHAnsi" w:hAnsiTheme="majorHAnsi" w:cs="Helvetica Neue"/>
        </w:rPr>
        <w:t>.</w:t>
      </w:r>
    </w:p>
    <w:p w14:paraId="13ECF52C" w14:textId="56CAED8D" w:rsidR="00A2746B" w:rsidRPr="00230EBD" w:rsidRDefault="003F7349" w:rsidP="00A2746B">
      <w:pPr>
        <w:widowControl w:val="0"/>
        <w:autoSpaceDE w:val="0"/>
        <w:autoSpaceDN w:val="0"/>
        <w:adjustRightInd w:val="0"/>
        <w:jc w:val="both"/>
        <w:rPr>
          <w:rFonts w:asciiTheme="majorHAnsi" w:hAnsiTheme="majorHAnsi" w:cs="Helvetica Neue"/>
          <w:sz w:val="22"/>
        </w:rPr>
      </w:pPr>
      <w:r w:rsidRPr="00230EBD">
        <w:rPr>
          <w:rFonts w:asciiTheme="majorHAnsi" w:hAnsiTheme="majorHAnsi" w:cs="Helvetica Neue"/>
          <w:sz w:val="22"/>
        </w:rPr>
        <w:t>D</w:t>
      </w:r>
      <w:r w:rsidR="00A2746B" w:rsidRPr="00230EBD">
        <w:rPr>
          <w:rFonts w:asciiTheme="majorHAnsi" w:hAnsiTheme="majorHAnsi" w:cs="Helvetica Neue"/>
          <w:sz w:val="22"/>
        </w:rPr>
        <w:t xml:space="preserve">’abord un temps dédié à un </w:t>
      </w:r>
      <w:r w:rsidR="00A2746B" w:rsidRPr="00230EBD">
        <w:rPr>
          <w:rFonts w:asciiTheme="majorHAnsi" w:hAnsiTheme="majorHAnsi" w:cs="Helvetica Neue"/>
          <w:color w:val="4BACC6" w:themeColor="accent5"/>
          <w:sz w:val="22"/>
        </w:rPr>
        <w:t>débat général</w:t>
      </w:r>
      <w:r w:rsidR="00A2746B" w:rsidRPr="00230EBD">
        <w:rPr>
          <w:rFonts w:asciiTheme="majorHAnsi" w:hAnsiTheme="majorHAnsi" w:cs="Helvetica Neue"/>
          <w:sz w:val="22"/>
        </w:rPr>
        <w:t xml:space="preserve"> sur l’ensemble du texte, puis un </w:t>
      </w:r>
      <w:r w:rsidR="00A2746B" w:rsidRPr="00230EBD">
        <w:rPr>
          <w:rFonts w:asciiTheme="majorHAnsi" w:hAnsiTheme="majorHAnsi" w:cs="Helvetica Neue"/>
          <w:color w:val="4BACC6" w:themeColor="accent5"/>
          <w:sz w:val="22"/>
        </w:rPr>
        <w:t>examen détaillé</w:t>
      </w:r>
      <w:r w:rsidR="00A2746B" w:rsidRPr="00230EBD">
        <w:rPr>
          <w:rFonts w:asciiTheme="majorHAnsi" w:hAnsiTheme="majorHAnsi" w:cs="Helvetica Neue"/>
          <w:sz w:val="22"/>
        </w:rPr>
        <w:t>, article par article.</w:t>
      </w:r>
      <w:r w:rsidRPr="00230EBD">
        <w:rPr>
          <w:rFonts w:asciiTheme="majorHAnsi" w:hAnsiTheme="majorHAnsi" w:cs="Helvetica Neue"/>
          <w:sz w:val="22"/>
        </w:rPr>
        <w:t xml:space="preserve"> </w:t>
      </w:r>
      <w:r w:rsidR="00A2746B" w:rsidRPr="00230EBD">
        <w:rPr>
          <w:rFonts w:asciiTheme="majorHAnsi" w:hAnsiTheme="majorHAnsi" w:cs="Helvetica Neue"/>
          <w:sz w:val="22"/>
        </w:rPr>
        <w:t xml:space="preserve">Ce </w:t>
      </w:r>
      <w:r w:rsidR="00A2746B" w:rsidRPr="00230EBD">
        <w:rPr>
          <w:rFonts w:asciiTheme="majorHAnsi" w:hAnsiTheme="majorHAnsi" w:cs="Helvetica Neue"/>
          <w:b/>
          <w:bCs/>
          <w:sz w:val="22"/>
        </w:rPr>
        <w:t>débat global s’appelle la « discussion générale »</w:t>
      </w:r>
      <w:r w:rsidRPr="00230EBD">
        <w:rPr>
          <w:rFonts w:asciiTheme="majorHAnsi" w:hAnsiTheme="majorHAnsi" w:cs="Helvetica Neue"/>
          <w:sz w:val="22"/>
        </w:rPr>
        <w:t xml:space="preserve"> </w:t>
      </w:r>
      <w:r w:rsidR="00A2746B" w:rsidRPr="00230EBD">
        <w:rPr>
          <w:rFonts w:asciiTheme="majorHAnsi" w:hAnsiTheme="majorHAnsi" w:cs="Helvetica Neue"/>
          <w:sz w:val="22"/>
        </w:rPr>
        <w:t>dure en général quelques heures. Les règles de répartition du temps de parole entre les différe</w:t>
      </w:r>
      <w:r w:rsidRPr="00230EBD">
        <w:rPr>
          <w:rFonts w:asciiTheme="majorHAnsi" w:hAnsiTheme="majorHAnsi" w:cs="Helvetica Neue"/>
          <w:sz w:val="22"/>
        </w:rPr>
        <w:t xml:space="preserve">nts orateurs sont très précises =&gt; </w:t>
      </w:r>
      <w:r w:rsidR="00A2746B" w:rsidRPr="00230EBD">
        <w:rPr>
          <w:rFonts w:asciiTheme="majorHAnsi" w:hAnsiTheme="majorHAnsi" w:cs="Helvetica Neue"/>
          <w:b/>
          <w:sz w:val="22"/>
        </w:rPr>
        <w:t>assurer une représentation de tous les groupes politiques présents à l’Assemblée</w:t>
      </w:r>
      <w:r w:rsidR="00A2746B" w:rsidRPr="00230EBD">
        <w:rPr>
          <w:rFonts w:asciiTheme="majorHAnsi" w:hAnsiTheme="majorHAnsi" w:cs="Helvetica Neue"/>
          <w:sz w:val="22"/>
        </w:rPr>
        <w:t xml:space="preserve">. </w:t>
      </w:r>
      <w:r w:rsidRPr="00230EBD">
        <w:rPr>
          <w:rFonts w:asciiTheme="majorHAnsi" w:hAnsiTheme="majorHAnsi" w:cs="Helvetica Neue"/>
          <w:sz w:val="22"/>
        </w:rPr>
        <w:t>(</w:t>
      </w:r>
      <w:proofErr w:type="spellStart"/>
      <w:proofErr w:type="gramStart"/>
      <w:r w:rsidRPr="00230EBD">
        <w:rPr>
          <w:rFonts w:asciiTheme="majorHAnsi" w:hAnsiTheme="majorHAnsi" w:cs="Helvetica Neue"/>
          <w:sz w:val="22"/>
        </w:rPr>
        <w:t>gp</w:t>
      </w:r>
      <w:r w:rsidR="00A2746B" w:rsidRPr="00230EBD">
        <w:rPr>
          <w:rFonts w:asciiTheme="majorHAnsi" w:hAnsiTheme="majorHAnsi" w:cs="Helvetica Neue"/>
          <w:sz w:val="22"/>
        </w:rPr>
        <w:t>s</w:t>
      </w:r>
      <w:proofErr w:type="spellEnd"/>
      <w:proofErr w:type="gramEnd"/>
      <w:r w:rsidR="00A2746B" w:rsidRPr="00230EBD">
        <w:rPr>
          <w:rFonts w:asciiTheme="majorHAnsi" w:hAnsiTheme="majorHAnsi" w:cs="Helvetica Neue"/>
          <w:sz w:val="22"/>
        </w:rPr>
        <w:t xml:space="preserve"> politiques les </w:t>
      </w:r>
      <w:r w:rsidRPr="00230EBD">
        <w:rPr>
          <w:rFonts w:asciiTheme="majorHAnsi" w:hAnsiTheme="majorHAnsi" w:cs="Helvetica Neue"/>
          <w:sz w:val="22"/>
        </w:rPr>
        <w:t>+</w:t>
      </w:r>
      <w:r w:rsidR="00A2746B" w:rsidRPr="00230EBD">
        <w:rPr>
          <w:rFonts w:asciiTheme="majorHAnsi" w:hAnsiTheme="majorHAnsi" w:cs="Helvetica Neue"/>
          <w:sz w:val="22"/>
        </w:rPr>
        <w:t xml:space="preserve"> importants numériquement </w:t>
      </w:r>
      <w:r w:rsidRPr="00230EBD">
        <w:rPr>
          <w:rFonts w:asciiTheme="majorHAnsi" w:hAnsiTheme="majorHAnsi" w:cs="Helvetica Neue"/>
          <w:sz w:val="22"/>
        </w:rPr>
        <w:t>ont</w:t>
      </w:r>
      <w:r w:rsidR="00A2746B" w:rsidRPr="00230EBD">
        <w:rPr>
          <w:rFonts w:asciiTheme="majorHAnsi" w:hAnsiTheme="majorHAnsi" w:cs="Helvetica Neue"/>
          <w:sz w:val="22"/>
        </w:rPr>
        <w:t xml:space="preserve"> ceux qui </w:t>
      </w:r>
      <w:r w:rsidRPr="00230EBD">
        <w:rPr>
          <w:rFonts w:asciiTheme="majorHAnsi" w:hAnsiTheme="majorHAnsi" w:cs="Helvetica Neue"/>
          <w:sz w:val="22"/>
        </w:rPr>
        <w:t>un plus</w:t>
      </w:r>
      <w:r w:rsidR="00A2746B" w:rsidRPr="00230EBD">
        <w:rPr>
          <w:rFonts w:asciiTheme="majorHAnsi" w:hAnsiTheme="majorHAnsi" w:cs="Helvetica Neue"/>
          <w:sz w:val="22"/>
        </w:rPr>
        <w:t xml:space="preserve"> long temps de parole</w:t>
      </w:r>
      <w:r w:rsidRPr="00230EBD">
        <w:rPr>
          <w:rFonts w:asciiTheme="majorHAnsi" w:hAnsiTheme="majorHAnsi" w:cs="Helvetica Neue"/>
          <w:sz w:val="22"/>
        </w:rPr>
        <w:t>)</w:t>
      </w:r>
      <w:r w:rsidR="00A2746B" w:rsidRPr="00230EBD">
        <w:rPr>
          <w:rFonts w:asciiTheme="majorHAnsi" w:hAnsiTheme="majorHAnsi" w:cs="Helvetica Neue"/>
          <w:sz w:val="22"/>
        </w:rPr>
        <w:t>. </w:t>
      </w:r>
    </w:p>
    <w:p w14:paraId="0486511C" w14:textId="77777777" w:rsidR="00A2746B" w:rsidRPr="00230EBD" w:rsidRDefault="00A2746B" w:rsidP="00A2746B">
      <w:pPr>
        <w:widowControl w:val="0"/>
        <w:autoSpaceDE w:val="0"/>
        <w:autoSpaceDN w:val="0"/>
        <w:adjustRightInd w:val="0"/>
        <w:jc w:val="both"/>
        <w:rPr>
          <w:rFonts w:asciiTheme="majorHAnsi" w:hAnsiTheme="majorHAnsi" w:cs="Helvetica Neue"/>
          <w:sz w:val="22"/>
        </w:rPr>
      </w:pPr>
      <w:r w:rsidRPr="00230EBD">
        <w:rPr>
          <w:rFonts w:asciiTheme="majorHAnsi" w:hAnsiTheme="majorHAnsi" w:cs="Helvetica Neue"/>
          <w:sz w:val="22"/>
        </w:rPr>
        <w:t xml:space="preserve">À ce stade, il n’y a </w:t>
      </w:r>
      <w:r w:rsidRPr="00230EBD">
        <w:rPr>
          <w:rFonts w:asciiTheme="majorHAnsi" w:hAnsiTheme="majorHAnsi" w:cs="Helvetica Neue"/>
          <w:b/>
          <w:bCs/>
          <w:sz w:val="22"/>
        </w:rPr>
        <w:t>aucun vote</w:t>
      </w:r>
      <w:r w:rsidRPr="00230EBD">
        <w:rPr>
          <w:rFonts w:asciiTheme="majorHAnsi" w:hAnsiTheme="majorHAnsi" w:cs="Helvetica Neue"/>
          <w:sz w:val="22"/>
        </w:rPr>
        <w:t xml:space="preserve"> : chacun exprime son opinion.</w:t>
      </w:r>
    </w:p>
    <w:p w14:paraId="4D29E223" w14:textId="77777777" w:rsidR="003F7349" w:rsidRPr="00A2746B" w:rsidRDefault="003F7349" w:rsidP="00A2746B">
      <w:pPr>
        <w:widowControl w:val="0"/>
        <w:autoSpaceDE w:val="0"/>
        <w:autoSpaceDN w:val="0"/>
        <w:adjustRightInd w:val="0"/>
        <w:jc w:val="both"/>
        <w:rPr>
          <w:rFonts w:asciiTheme="majorHAnsi" w:hAnsiTheme="majorHAnsi" w:cs="Helvetica Neue"/>
        </w:rPr>
      </w:pPr>
    </w:p>
    <w:p w14:paraId="2FE25486" w14:textId="5D7FB053" w:rsidR="00A2746B" w:rsidRPr="005852AA" w:rsidRDefault="00A2746B" w:rsidP="005852AA">
      <w:pPr>
        <w:pStyle w:val="Paragraphedeliste"/>
        <w:widowControl w:val="0"/>
        <w:numPr>
          <w:ilvl w:val="0"/>
          <w:numId w:val="5"/>
        </w:numPr>
        <w:autoSpaceDE w:val="0"/>
        <w:autoSpaceDN w:val="0"/>
        <w:adjustRightInd w:val="0"/>
        <w:jc w:val="both"/>
        <w:rPr>
          <w:rFonts w:asciiTheme="majorHAnsi" w:hAnsiTheme="majorHAnsi" w:cs="Helvetica Neue"/>
          <w:color w:val="008000"/>
          <w:u w:val="single"/>
        </w:rPr>
      </w:pPr>
      <w:r w:rsidRPr="005852AA">
        <w:rPr>
          <w:rFonts w:asciiTheme="majorHAnsi" w:hAnsiTheme="majorHAnsi" w:cs="Helvetica Neue"/>
          <w:color w:val="008000"/>
          <w:u w:val="single"/>
        </w:rPr>
        <w:t>L’examen des articles</w:t>
      </w:r>
    </w:p>
    <w:p w14:paraId="18D158BF" w14:textId="56BCD2DC" w:rsidR="00A2746B" w:rsidRPr="001C52CA" w:rsidRDefault="00A2746B" w:rsidP="00A2746B">
      <w:pPr>
        <w:widowControl w:val="0"/>
        <w:autoSpaceDE w:val="0"/>
        <w:autoSpaceDN w:val="0"/>
        <w:adjustRightInd w:val="0"/>
        <w:jc w:val="both"/>
        <w:rPr>
          <w:rFonts w:asciiTheme="majorHAnsi" w:hAnsiTheme="majorHAnsi" w:cs="Helvetica Neue"/>
          <w:color w:val="4BACC6" w:themeColor="accent5"/>
          <w:sz w:val="22"/>
        </w:rPr>
      </w:pPr>
      <w:r w:rsidRPr="001C52CA">
        <w:rPr>
          <w:rFonts w:asciiTheme="majorHAnsi" w:hAnsiTheme="majorHAnsi" w:cs="Helvetica Neue"/>
          <w:sz w:val="22"/>
        </w:rPr>
        <w:t xml:space="preserve">Le texte examiné est </w:t>
      </w:r>
      <w:r w:rsidRPr="001C52CA">
        <w:rPr>
          <w:rFonts w:asciiTheme="majorHAnsi" w:hAnsiTheme="majorHAnsi" w:cs="Helvetica Neue"/>
          <w:color w:val="4BACC6" w:themeColor="accent5"/>
          <w:sz w:val="22"/>
        </w:rPr>
        <w:t>celui qui résulte des travaux de la commission : tous les amendements adoptés par la commission sont intégrés au texte en discussion.</w:t>
      </w:r>
    </w:p>
    <w:p w14:paraId="0FA52BDA" w14:textId="77777777" w:rsidR="001C52CA" w:rsidRPr="0054618A" w:rsidRDefault="001C52CA" w:rsidP="00A2746B">
      <w:pPr>
        <w:widowControl w:val="0"/>
        <w:autoSpaceDE w:val="0"/>
        <w:autoSpaceDN w:val="0"/>
        <w:adjustRightInd w:val="0"/>
        <w:jc w:val="both"/>
        <w:rPr>
          <w:rFonts w:asciiTheme="majorHAnsi" w:hAnsiTheme="majorHAnsi" w:cs="Helvetica Neue"/>
          <w:sz w:val="12"/>
        </w:rPr>
      </w:pPr>
    </w:p>
    <w:p w14:paraId="3246567A" w14:textId="79CEDA99" w:rsidR="00A2746B" w:rsidRPr="001C52CA" w:rsidRDefault="00A2746B" w:rsidP="00A2746B">
      <w:pPr>
        <w:widowControl w:val="0"/>
        <w:autoSpaceDE w:val="0"/>
        <w:autoSpaceDN w:val="0"/>
        <w:adjustRightInd w:val="0"/>
        <w:jc w:val="both"/>
        <w:rPr>
          <w:rFonts w:asciiTheme="majorHAnsi" w:hAnsiTheme="majorHAnsi" w:cs="Helvetica Neue"/>
          <w:sz w:val="22"/>
        </w:rPr>
      </w:pPr>
      <w:proofErr w:type="spellStart"/>
      <w:r w:rsidRPr="001C52CA">
        <w:rPr>
          <w:rFonts w:asciiTheme="majorHAnsi" w:hAnsiTheme="majorHAnsi" w:cs="Helvetica Neue"/>
          <w:sz w:val="22"/>
        </w:rPr>
        <w:t>Tou</w:t>
      </w:r>
      <w:proofErr w:type="spellEnd"/>
      <w:r w:rsidRPr="001C52CA">
        <w:rPr>
          <w:rFonts w:asciiTheme="majorHAnsi" w:hAnsiTheme="majorHAnsi" w:cs="Helvetica Neue"/>
          <w:sz w:val="22"/>
        </w:rPr>
        <w:t>-</w:t>
      </w:r>
      <w:proofErr w:type="spellStart"/>
      <w:r w:rsidRPr="001C52CA">
        <w:rPr>
          <w:rFonts w:asciiTheme="majorHAnsi" w:hAnsiTheme="majorHAnsi" w:cs="Helvetica Neue"/>
          <w:sz w:val="22"/>
        </w:rPr>
        <w:t>te-s</w:t>
      </w:r>
      <w:proofErr w:type="spellEnd"/>
      <w:r w:rsidRPr="001C52CA">
        <w:rPr>
          <w:rFonts w:asciiTheme="majorHAnsi" w:hAnsiTheme="majorHAnsi" w:cs="Helvetica Neue"/>
          <w:sz w:val="22"/>
        </w:rPr>
        <w:t xml:space="preserve"> les député-e-s </w:t>
      </w:r>
      <w:proofErr w:type="gramStart"/>
      <w:r w:rsidRPr="001C52CA">
        <w:rPr>
          <w:rFonts w:asciiTheme="majorHAnsi" w:hAnsiTheme="majorHAnsi" w:cs="Helvetica Neue"/>
          <w:sz w:val="22"/>
        </w:rPr>
        <w:t>peuvent</w:t>
      </w:r>
      <w:proofErr w:type="gramEnd"/>
      <w:r w:rsidRPr="001C52CA">
        <w:rPr>
          <w:rFonts w:asciiTheme="majorHAnsi" w:hAnsiTheme="majorHAnsi" w:cs="Helvetica Neue"/>
          <w:sz w:val="22"/>
        </w:rPr>
        <w:t xml:space="preserve"> </w:t>
      </w:r>
      <w:r w:rsidRPr="001C52CA">
        <w:rPr>
          <w:rFonts w:asciiTheme="majorHAnsi" w:hAnsiTheme="majorHAnsi" w:cs="Helvetica Neue"/>
          <w:b/>
          <w:sz w:val="22"/>
        </w:rPr>
        <w:t>de nouveau déposer des amendements</w:t>
      </w:r>
      <w:r w:rsidRPr="001C52CA">
        <w:rPr>
          <w:rFonts w:asciiTheme="majorHAnsi" w:hAnsiTheme="majorHAnsi" w:cs="Helvetica Neue"/>
          <w:sz w:val="22"/>
        </w:rPr>
        <w:t xml:space="preserve"> « amendements de séance ». </w:t>
      </w:r>
    </w:p>
    <w:p w14:paraId="56E5532C" w14:textId="77777777" w:rsidR="001C52CA" w:rsidRDefault="00A2746B" w:rsidP="00A2746B">
      <w:pPr>
        <w:widowControl w:val="0"/>
        <w:autoSpaceDE w:val="0"/>
        <w:autoSpaceDN w:val="0"/>
        <w:adjustRightInd w:val="0"/>
        <w:jc w:val="both"/>
        <w:rPr>
          <w:rFonts w:asciiTheme="majorHAnsi" w:hAnsiTheme="majorHAnsi" w:cs="Helvetica Neue"/>
          <w:color w:val="3366FF"/>
          <w:sz w:val="22"/>
        </w:rPr>
      </w:pPr>
      <w:r w:rsidRPr="001C52CA">
        <w:rPr>
          <w:rFonts w:asciiTheme="majorHAnsi" w:hAnsiTheme="majorHAnsi" w:cs="Helvetica Neue"/>
          <w:i/>
          <w:iCs/>
          <w:color w:val="3366FF"/>
          <w:sz w:val="22"/>
        </w:rPr>
        <w:t xml:space="preserve">Pourquoi redéposer des amendements, alors que la commission a déjà </w:t>
      </w:r>
      <w:proofErr w:type="gramStart"/>
      <w:r w:rsidRPr="001C52CA">
        <w:rPr>
          <w:rFonts w:asciiTheme="majorHAnsi" w:hAnsiTheme="majorHAnsi" w:cs="Helvetica Neue"/>
          <w:i/>
          <w:iCs/>
          <w:color w:val="3366FF"/>
          <w:sz w:val="22"/>
        </w:rPr>
        <w:t>voté</w:t>
      </w:r>
      <w:proofErr w:type="gramEnd"/>
      <w:r w:rsidRPr="001C52CA">
        <w:rPr>
          <w:rFonts w:asciiTheme="majorHAnsi" w:hAnsiTheme="majorHAnsi" w:cs="Helvetica Neue"/>
          <w:i/>
          <w:iCs/>
          <w:color w:val="3366FF"/>
          <w:sz w:val="22"/>
        </w:rPr>
        <w:t xml:space="preserve"> un texte ?</w:t>
      </w:r>
    </w:p>
    <w:p w14:paraId="34540E66" w14:textId="351529F8" w:rsidR="001C52CA" w:rsidRPr="001C52CA" w:rsidRDefault="00A2746B" w:rsidP="00A2746B">
      <w:pPr>
        <w:pStyle w:val="Paragraphedeliste"/>
        <w:widowControl w:val="0"/>
        <w:numPr>
          <w:ilvl w:val="0"/>
          <w:numId w:val="6"/>
        </w:numPr>
        <w:autoSpaceDE w:val="0"/>
        <w:autoSpaceDN w:val="0"/>
        <w:adjustRightInd w:val="0"/>
        <w:jc w:val="both"/>
        <w:rPr>
          <w:rFonts w:asciiTheme="majorHAnsi" w:hAnsiTheme="majorHAnsi" w:cs="Helvetica Neue"/>
          <w:color w:val="3366FF"/>
          <w:sz w:val="20"/>
        </w:rPr>
      </w:pPr>
      <w:r w:rsidRPr="001C52CA">
        <w:rPr>
          <w:rFonts w:asciiTheme="majorHAnsi" w:hAnsiTheme="majorHAnsi" w:cs="Helvetica Neue"/>
          <w:sz w:val="22"/>
        </w:rPr>
        <w:t>l’amendement avait été rejeté au stade de l’examen du texte en commission et que leur auteur souhaite lui redonner une cha</w:t>
      </w:r>
      <w:r w:rsidR="001C52CA" w:rsidRPr="001C52CA">
        <w:rPr>
          <w:rFonts w:asciiTheme="majorHAnsi" w:hAnsiTheme="majorHAnsi" w:cs="Helvetica Neue"/>
          <w:sz w:val="22"/>
        </w:rPr>
        <w:t>nce lors de l’examen en séance</w:t>
      </w:r>
    </w:p>
    <w:p w14:paraId="7958BE51" w14:textId="07F7CEF9" w:rsidR="00A2746B" w:rsidRPr="001C52CA" w:rsidRDefault="00A2746B" w:rsidP="00A2746B">
      <w:pPr>
        <w:pStyle w:val="Paragraphedeliste"/>
        <w:widowControl w:val="0"/>
        <w:numPr>
          <w:ilvl w:val="0"/>
          <w:numId w:val="6"/>
        </w:numPr>
        <w:autoSpaceDE w:val="0"/>
        <w:autoSpaceDN w:val="0"/>
        <w:adjustRightInd w:val="0"/>
        <w:jc w:val="both"/>
        <w:rPr>
          <w:rFonts w:asciiTheme="majorHAnsi" w:hAnsiTheme="majorHAnsi" w:cs="Helvetica Neue"/>
          <w:color w:val="3366FF"/>
          <w:sz w:val="20"/>
        </w:rPr>
      </w:pPr>
      <w:r w:rsidRPr="001C52CA">
        <w:rPr>
          <w:rFonts w:asciiTheme="majorHAnsi" w:hAnsiTheme="majorHAnsi" w:cs="Helvetica Neue"/>
          <w:sz w:val="22"/>
        </w:rPr>
        <w:t>des sujets de préoccupation nouveaux ont émergé entre l’examen en commission et l’examen en séance. </w:t>
      </w:r>
    </w:p>
    <w:p w14:paraId="02860A2C" w14:textId="77777777" w:rsidR="0031651E" w:rsidRDefault="0031651E" w:rsidP="00A2746B">
      <w:pPr>
        <w:widowControl w:val="0"/>
        <w:autoSpaceDE w:val="0"/>
        <w:autoSpaceDN w:val="0"/>
        <w:adjustRightInd w:val="0"/>
        <w:jc w:val="both"/>
        <w:rPr>
          <w:rFonts w:asciiTheme="majorHAnsi" w:hAnsiTheme="majorHAnsi" w:cs="Helvetica Neue"/>
        </w:rPr>
      </w:pPr>
    </w:p>
    <w:p w14:paraId="5C8A1219" w14:textId="47BEBE18" w:rsidR="00A2746B" w:rsidRPr="0087744E" w:rsidRDefault="0087744E" w:rsidP="0031651E">
      <w:pPr>
        <w:widowControl w:val="0"/>
        <w:autoSpaceDE w:val="0"/>
        <w:autoSpaceDN w:val="0"/>
        <w:adjustRightInd w:val="0"/>
        <w:jc w:val="both"/>
        <w:rPr>
          <w:rFonts w:asciiTheme="majorHAnsi" w:hAnsiTheme="majorHAnsi" w:cs="Helvetica Neue"/>
          <w:sz w:val="22"/>
        </w:rPr>
      </w:pPr>
      <w:r w:rsidRPr="0087744E">
        <w:rPr>
          <w:rFonts w:asciiTheme="majorHAnsi" w:hAnsiTheme="majorHAnsi" w:cs="Helvetica Neue"/>
          <w:sz w:val="22"/>
          <w:u w:val="single"/>
        </w:rPr>
        <w:t>Au sein des commissions </w:t>
      </w:r>
      <w:r>
        <w:rPr>
          <w:rFonts w:asciiTheme="majorHAnsi" w:hAnsiTheme="majorHAnsi" w:cs="Helvetica Neue"/>
          <w:sz w:val="22"/>
        </w:rPr>
        <w:t xml:space="preserve">: </w:t>
      </w:r>
      <w:r w:rsidR="00A2746B" w:rsidRPr="0087744E">
        <w:rPr>
          <w:rFonts w:asciiTheme="majorHAnsi" w:hAnsiTheme="majorHAnsi" w:cs="Helvetica Neue"/>
          <w:sz w:val="22"/>
        </w:rPr>
        <w:t xml:space="preserve">La </w:t>
      </w:r>
      <w:r w:rsidR="00A2746B" w:rsidRPr="0087744E">
        <w:rPr>
          <w:rFonts w:asciiTheme="majorHAnsi" w:hAnsiTheme="majorHAnsi" w:cs="Helvetica Neue"/>
          <w:color w:val="008000"/>
          <w:sz w:val="22"/>
        </w:rPr>
        <w:t>commission saisie au fond</w:t>
      </w:r>
      <w:r>
        <w:rPr>
          <w:rFonts w:asciiTheme="majorHAnsi" w:hAnsiTheme="majorHAnsi" w:cs="Helvetica Neue"/>
          <w:color w:val="008000"/>
          <w:sz w:val="22"/>
        </w:rPr>
        <w:t>, menée par le  ou la rapporteur-e</w:t>
      </w:r>
      <w:r w:rsidR="00A2746B" w:rsidRPr="0087744E">
        <w:rPr>
          <w:rFonts w:asciiTheme="majorHAnsi" w:hAnsiTheme="majorHAnsi" w:cs="Helvetica Neue"/>
          <w:sz w:val="22"/>
        </w:rPr>
        <w:t xml:space="preserve"> </w:t>
      </w:r>
      <w:r w:rsidR="00A2746B" w:rsidRPr="0087744E">
        <w:rPr>
          <w:rFonts w:asciiTheme="majorHAnsi" w:hAnsiTheme="majorHAnsi" w:cs="Helvetica Neue"/>
          <w:b/>
          <w:sz w:val="22"/>
        </w:rPr>
        <w:t>examine</w:t>
      </w:r>
      <w:r w:rsidR="00A2746B" w:rsidRPr="0087744E">
        <w:rPr>
          <w:rFonts w:asciiTheme="majorHAnsi" w:hAnsiTheme="majorHAnsi" w:cs="Helvetica Neue"/>
          <w:sz w:val="22"/>
        </w:rPr>
        <w:t xml:space="preserve"> tous les amendements de séance </w:t>
      </w:r>
      <w:r w:rsidR="00A2746B" w:rsidRPr="0087744E">
        <w:rPr>
          <w:rFonts w:asciiTheme="majorHAnsi" w:hAnsiTheme="majorHAnsi" w:cs="Helvetica Neue"/>
          <w:b/>
          <w:sz w:val="22"/>
        </w:rPr>
        <w:t>avant leur vote</w:t>
      </w:r>
      <w:r w:rsidRPr="0087744E">
        <w:rPr>
          <w:rFonts w:asciiTheme="majorHAnsi" w:hAnsiTheme="majorHAnsi" w:cs="Helvetica Neue"/>
          <w:sz w:val="22"/>
        </w:rPr>
        <w:t xml:space="preserve"> dans l’hémicycle =&gt; elle apporte une </w:t>
      </w:r>
      <w:r w:rsidRPr="0087744E">
        <w:rPr>
          <w:rFonts w:asciiTheme="majorHAnsi" w:hAnsiTheme="majorHAnsi" w:cs="Helvetica Neue"/>
          <w:b/>
          <w:sz w:val="22"/>
        </w:rPr>
        <w:t>appréciation</w:t>
      </w:r>
      <w:r w:rsidRPr="0087744E">
        <w:rPr>
          <w:rFonts w:asciiTheme="majorHAnsi" w:hAnsiTheme="majorHAnsi" w:cs="Helvetica Neue"/>
          <w:sz w:val="22"/>
        </w:rPr>
        <w:t xml:space="preserve"> (aucune adoption</w:t>
      </w:r>
      <w:r w:rsidR="00A2746B" w:rsidRPr="0087744E">
        <w:rPr>
          <w:rFonts w:asciiTheme="majorHAnsi" w:hAnsiTheme="majorHAnsi" w:cs="Helvetica Neue"/>
          <w:sz w:val="22"/>
        </w:rPr>
        <w:t xml:space="preserve"> ou </w:t>
      </w:r>
      <w:r w:rsidRPr="0087744E">
        <w:rPr>
          <w:rFonts w:asciiTheme="majorHAnsi" w:hAnsiTheme="majorHAnsi" w:cs="Helvetica Neue"/>
          <w:sz w:val="22"/>
        </w:rPr>
        <w:t>rejet).</w:t>
      </w:r>
      <w:r w:rsidR="00A2746B" w:rsidRPr="0087744E">
        <w:rPr>
          <w:rFonts w:asciiTheme="majorHAnsi" w:hAnsiTheme="majorHAnsi" w:cs="Helvetica Neue"/>
          <w:sz w:val="22"/>
        </w:rPr>
        <w:t xml:space="preserve"> </w:t>
      </w:r>
    </w:p>
    <w:p w14:paraId="4C5EA61F" w14:textId="77777777" w:rsidR="0087744E" w:rsidRPr="0054618A" w:rsidRDefault="0087744E" w:rsidP="00A2746B">
      <w:pPr>
        <w:widowControl w:val="0"/>
        <w:autoSpaceDE w:val="0"/>
        <w:autoSpaceDN w:val="0"/>
        <w:adjustRightInd w:val="0"/>
        <w:jc w:val="both"/>
        <w:rPr>
          <w:rFonts w:asciiTheme="majorHAnsi" w:hAnsiTheme="majorHAnsi" w:cs="Helvetica Neue"/>
          <w:sz w:val="14"/>
        </w:rPr>
      </w:pPr>
    </w:p>
    <w:p w14:paraId="37E53FD8" w14:textId="3E2D9F80" w:rsidR="00A2746B" w:rsidRPr="0054618A" w:rsidRDefault="00A2746B" w:rsidP="00A2746B">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u w:val="single"/>
        </w:rPr>
        <w:t>Lors de l’examen des articles en séance</w:t>
      </w:r>
      <w:r w:rsidR="0087744E" w:rsidRPr="0054618A">
        <w:rPr>
          <w:rFonts w:asciiTheme="majorHAnsi" w:hAnsiTheme="majorHAnsi" w:cs="Helvetica Neue"/>
          <w:sz w:val="22"/>
          <w:u w:val="single"/>
        </w:rPr>
        <w:t> </w:t>
      </w:r>
      <w:r w:rsidR="0087744E" w:rsidRPr="0054618A">
        <w:rPr>
          <w:rFonts w:asciiTheme="majorHAnsi" w:hAnsiTheme="majorHAnsi" w:cs="Helvetica Neue"/>
          <w:sz w:val="22"/>
        </w:rPr>
        <w:t xml:space="preserve">: </w:t>
      </w:r>
      <w:r w:rsidRPr="0054618A">
        <w:rPr>
          <w:rFonts w:asciiTheme="majorHAnsi" w:hAnsiTheme="majorHAnsi" w:cs="Helvetica Neue"/>
          <w:sz w:val="22"/>
        </w:rPr>
        <w:t xml:space="preserve">le </w:t>
      </w:r>
      <w:r w:rsidRPr="0054618A">
        <w:rPr>
          <w:rFonts w:asciiTheme="majorHAnsi" w:hAnsiTheme="majorHAnsi" w:cs="Helvetica Neue"/>
          <w:b/>
          <w:sz w:val="22"/>
        </w:rPr>
        <w:t>rapporteur</w:t>
      </w:r>
      <w:r w:rsidRPr="0054618A">
        <w:rPr>
          <w:rFonts w:asciiTheme="majorHAnsi" w:hAnsiTheme="majorHAnsi" w:cs="Helvetica Neue"/>
          <w:sz w:val="22"/>
        </w:rPr>
        <w:t xml:space="preserve"> exprime l’avis de la co</w:t>
      </w:r>
      <w:r w:rsidR="0087744E" w:rsidRPr="0054618A">
        <w:rPr>
          <w:rFonts w:asciiTheme="majorHAnsi" w:hAnsiTheme="majorHAnsi" w:cs="Helvetica Neue"/>
          <w:sz w:val="22"/>
        </w:rPr>
        <w:t xml:space="preserve">mmission sur chaque amendement : </w:t>
      </w:r>
      <w:r w:rsidRPr="0054618A">
        <w:rPr>
          <w:rFonts w:asciiTheme="majorHAnsi" w:hAnsiTheme="majorHAnsi" w:cs="Helvetica Neue"/>
          <w:i/>
          <w:color w:val="F79646" w:themeColor="accent6"/>
          <w:sz w:val="22"/>
        </w:rPr>
        <w:t>avis favorable, défavorable, de sagesse (neutre) ou consister en une demande de retrait</w:t>
      </w:r>
      <w:r w:rsidRPr="0054618A">
        <w:rPr>
          <w:rFonts w:asciiTheme="majorHAnsi" w:hAnsiTheme="majorHAnsi" w:cs="Helvetica Neue"/>
          <w:sz w:val="22"/>
        </w:rPr>
        <w:t xml:space="preserve">. Le </w:t>
      </w:r>
      <w:r w:rsidRPr="0054618A">
        <w:rPr>
          <w:rFonts w:asciiTheme="majorHAnsi" w:hAnsiTheme="majorHAnsi" w:cs="Helvetica Neue"/>
          <w:b/>
          <w:sz w:val="22"/>
        </w:rPr>
        <w:t>représentant du Gouvernement</w:t>
      </w:r>
      <w:r w:rsidRPr="0054618A">
        <w:rPr>
          <w:rFonts w:asciiTheme="majorHAnsi" w:hAnsiTheme="majorHAnsi" w:cs="Helvetica Neue"/>
          <w:sz w:val="22"/>
        </w:rPr>
        <w:t xml:space="preserve"> (en général un ministre) exprime également l’avis du Gouvernement sur chaque amendement.</w:t>
      </w:r>
    </w:p>
    <w:p w14:paraId="774CD839" w14:textId="77777777" w:rsidR="0087744E" w:rsidRPr="0054618A" w:rsidRDefault="0087744E" w:rsidP="00A2746B">
      <w:pPr>
        <w:widowControl w:val="0"/>
        <w:autoSpaceDE w:val="0"/>
        <w:autoSpaceDN w:val="0"/>
        <w:adjustRightInd w:val="0"/>
        <w:jc w:val="both"/>
        <w:rPr>
          <w:rFonts w:asciiTheme="majorHAnsi" w:hAnsiTheme="majorHAnsi" w:cs="Helvetica Neue"/>
          <w:sz w:val="12"/>
        </w:rPr>
      </w:pPr>
    </w:p>
    <w:p w14:paraId="70CF177C" w14:textId="1E3444EE" w:rsidR="00A2746B" w:rsidRPr="0054618A" w:rsidRDefault="0087744E" w:rsidP="00A2746B">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u w:val="single"/>
        </w:rPr>
        <w:t>Vote sur les amendements </w:t>
      </w:r>
      <w:r w:rsidRPr="0054618A">
        <w:rPr>
          <w:rFonts w:asciiTheme="majorHAnsi" w:hAnsiTheme="majorHAnsi" w:cs="Helvetica Neue"/>
          <w:sz w:val="22"/>
        </w:rPr>
        <w:t>:</w:t>
      </w:r>
      <w:r w:rsidR="00A2746B" w:rsidRPr="0054618A">
        <w:rPr>
          <w:rFonts w:asciiTheme="majorHAnsi" w:hAnsiTheme="majorHAnsi" w:cs="Helvetica Neue"/>
          <w:sz w:val="22"/>
        </w:rPr>
        <w:t xml:space="preserve"> à main levée</w:t>
      </w:r>
      <w:r w:rsidR="0054618A" w:rsidRPr="0054618A">
        <w:rPr>
          <w:rFonts w:asciiTheme="majorHAnsi" w:hAnsiTheme="majorHAnsi" w:cs="Helvetica Neue"/>
          <w:sz w:val="22"/>
        </w:rPr>
        <w:t xml:space="preserve"> (en général)</w:t>
      </w:r>
      <w:r w:rsidR="00A2746B" w:rsidRPr="0054618A">
        <w:rPr>
          <w:rFonts w:asciiTheme="majorHAnsi" w:hAnsiTheme="majorHAnsi" w:cs="Helvetica Neue"/>
          <w:sz w:val="22"/>
        </w:rPr>
        <w:t>, le vote par assis/debout, le scrutin public, le vote à la tribune</w:t>
      </w:r>
      <w:r w:rsidR="0054618A" w:rsidRPr="0054618A">
        <w:rPr>
          <w:rFonts w:asciiTheme="majorHAnsi" w:hAnsiTheme="majorHAnsi" w:cs="Helvetica Neue"/>
          <w:sz w:val="22"/>
        </w:rPr>
        <w:t xml:space="preserve"> (en cas de doute, configurations politiques particulières). </w:t>
      </w:r>
    </w:p>
    <w:p w14:paraId="53C4DDF7" w14:textId="77777777" w:rsidR="00A2746B" w:rsidRPr="0054618A" w:rsidRDefault="00A2746B" w:rsidP="00A2746B">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rPr>
        <w:t>Quand tous les amendements portant sur un article ont été débattus et votés ou rejetés, on passe au vote de l’article. Quand tous les articles ont été adoptés, on passe au vote sur l’ensemble du projet ou de la proposition de loi. </w:t>
      </w:r>
    </w:p>
    <w:p w14:paraId="0719C422" w14:textId="77777777" w:rsidR="0031651E" w:rsidRPr="00A2746B" w:rsidRDefault="0031651E" w:rsidP="00A2746B">
      <w:pPr>
        <w:widowControl w:val="0"/>
        <w:autoSpaceDE w:val="0"/>
        <w:autoSpaceDN w:val="0"/>
        <w:adjustRightInd w:val="0"/>
        <w:jc w:val="both"/>
        <w:rPr>
          <w:rFonts w:asciiTheme="majorHAnsi" w:hAnsiTheme="majorHAnsi" w:cs="Helvetica Neue"/>
        </w:rPr>
      </w:pPr>
    </w:p>
    <w:p w14:paraId="4284388D" w14:textId="68F208D7" w:rsidR="00A2746B" w:rsidRPr="0054618A" w:rsidRDefault="00A2746B" w:rsidP="005852AA">
      <w:pPr>
        <w:pStyle w:val="Paragraphedeliste"/>
        <w:widowControl w:val="0"/>
        <w:numPr>
          <w:ilvl w:val="0"/>
          <w:numId w:val="5"/>
        </w:numPr>
        <w:autoSpaceDE w:val="0"/>
        <w:autoSpaceDN w:val="0"/>
        <w:adjustRightInd w:val="0"/>
        <w:jc w:val="both"/>
        <w:rPr>
          <w:rFonts w:asciiTheme="majorHAnsi" w:hAnsiTheme="majorHAnsi" w:cs="Helvetica Neue"/>
          <w:color w:val="008000"/>
          <w:u w:val="single"/>
        </w:rPr>
      </w:pPr>
      <w:r w:rsidRPr="0054618A">
        <w:rPr>
          <w:rFonts w:asciiTheme="majorHAnsi" w:hAnsiTheme="majorHAnsi" w:cs="Helvetica Neue"/>
          <w:color w:val="008000"/>
          <w:u w:val="single"/>
        </w:rPr>
        <w:t>Le vote sur l’ensemble du projet de loi</w:t>
      </w:r>
    </w:p>
    <w:p w14:paraId="657A61AC" w14:textId="77777777" w:rsidR="00A2746B" w:rsidRPr="0054618A" w:rsidRDefault="00A2746B" w:rsidP="00A2746B">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rPr>
        <w:t xml:space="preserve">Les député-e-s votent sur </w:t>
      </w:r>
      <w:r w:rsidRPr="0054618A">
        <w:rPr>
          <w:rFonts w:asciiTheme="majorHAnsi" w:hAnsiTheme="majorHAnsi" w:cs="Helvetica Neue"/>
          <w:b/>
          <w:sz w:val="22"/>
        </w:rPr>
        <w:t>l’ensemble du texte tel qu’il résulte de leurs délibérations</w:t>
      </w:r>
      <w:r w:rsidRPr="0054618A">
        <w:rPr>
          <w:rFonts w:asciiTheme="majorHAnsi" w:hAnsiTheme="majorHAnsi" w:cs="Helvetica Neue"/>
          <w:sz w:val="22"/>
        </w:rPr>
        <w:t xml:space="preserve"> : la plupart du temps, celui-ci est </w:t>
      </w:r>
      <w:r w:rsidRPr="0054618A">
        <w:rPr>
          <w:rFonts w:asciiTheme="majorHAnsi" w:hAnsiTheme="majorHAnsi" w:cs="Helvetica Neue"/>
          <w:b/>
          <w:sz w:val="22"/>
        </w:rPr>
        <w:t>considérablement modifié</w:t>
      </w:r>
      <w:r w:rsidRPr="0054618A">
        <w:rPr>
          <w:rFonts w:asciiTheme="majorHAnsi" w:hAnsiTheme="majorHAnsi" w:cs="Helvetica Neue"/>
          <w:sz w:val="22"/>
        </w:rPr>
        <w:t xml:space="preserve"> par rapport à la version déposée sur le bureau de l’Assemblée.</w:t>
      </w:r>
    </w:p>
    <w:p w14:paraId="0387A427" w14:textId="77777777" w:rsidR="0054618A" w:rsidRPr="0054618A" w:rsidRDefault="0054618A" w:rsidP="0054618A">
      <w:pPr>
        <w:widowControl w:val="0"/>
        <w:autoSpaceDE w:val="0"/>
        <w:autoSpaceDN w:val="0"/>
        <w:adjustRightInd w:val="0"/>
        <w:jc w:val="both"/>
        <w:rPr>
          <w:rFonts w:asciiTheme="majorHAnsi" w:hAnsiTheme="majorHAnsi" w:cs="Helvetica Neue"/>
          <w:sz w:val="22"/>
        </w:rPr>
      </w:pPr>
      <w:r w:rsidRPr="0054618A">
        <w:rPr>
          <w:rFonts w:asciiTheme="majorHAnsi" w:hAnsiTheme="majorHAnsi" w:cs="Helvetica Neue"/>
          <w:sz w:val="22"/>
        </w:rPr>
        <w:t>Ce texte appelé</w:t>
      </w:r>
      <w:r w:rsidR="00A2746B" w:rsidRPr="0054618A">
        <w:rPr>
          <w:rFonts w:asciiTheme="majorHAnsi" w:hAnsiTheme="majorHAnsi" w:cs="Helvetica Neue"/>
          <w:sz w:val="22"/>
        </w:rPr>
        <w:t xml:space="preserve"> « petite loi », est ensuite </w:t>
      </w:r>
      <w:r w:rsidR="00A2746B" w:rsidRPr="0054618A">
        <w:rPr>
          <w:rFonts w:asciiTheme="majorHAnsi" w:hAnsiTheme="majorHAnsi" w:cs="Helvetica Neue"/>
          <w:color w:val="FF0000"/>
          <w:sz w:val="22"/>
        </w:rPr>
        <w:t>transmis au Sénat dans le cadre de la « navette législative »</w:t>
      </w:r>
      <w:r w:rsidRPr="0054618A">
        <w:rPr>
          <w:rFonts w:asciiTheme="majorHAnsi" w:hAnsiTheme="majorHAnsi" w:cs="Helvetica Neue"/>
          <w:color w:val="FF0000"/>
          <w:sz w:val="22"/>
        </w:rPr>
        <w:t xml:space="preserve"> (même </w:t>
      </w:r>
      <w:r w:rsidR="00A2746B" w:rsidRPr="0054618A">
        <w:rPr>
          <w:rFonts w:asciiTheme="majorHAnsi" w:hAnsiTheme="majorHAnsi" w:cs="Helvetica Neue"/>
          <w:sz w:val="22"/>
        </w:rPr>
        <w:t>processus</w:t>
      </w:r>
      <w:r w:rsidRPr="0054618A">
        <w:rPr>
          <w:rFonts w:asciiTheme="majorHAnsi" w:hAnsiTheme="majorHAnsi" w:cs="Helvetica Neue"/>
          <w:sz w:val="22"/>
        </w:rPr>
        <w:t xml:space="preserve">) </w:t>
      </w:r>
    </w:p>
    <w:p w14:paraId="7643182E" w14:textId="77777777" w:rsidR="0054618A" w:rsidRDefault="0054618A" w:rsidP="0054618A">
      <w:pPr>
        <w:widowControl w:val="0"/>
        <w:autoSpaceDE w:val="0"/>
        <w:autoSpaceDN w:val="0"/>
        <w:adjustRightInd w:val="0"/>
        <w:jc w:val="both"/>
        <w:rPr>
          <w:rFonts w:asciiTheme="majorHAnsi" w:hAnsiTheme="majorHAnsi" w:cs="Helvetica Neue"/>
        </w:rPr>
      </w:pPr>
    </w:p>
    <w:p w14:paraId="1AC53D1E" w14:textId="5E4F25F8" w:rsidR="00A2746B" w:rsidRPr="0054618A" w:rsidRDefault="00A2746B" w:rsidP="0054618A">
      <w:pPr>
        <w:pStyle w:val="Paragraphedeliste"/>
        <w:widowControl w:val="0"/>
        <w:numPr>
          <w:ilvl w:val="0"/>
          <w:numId w:val="7"/>
        </w:numPr>
        <w:autoSpaceDE w:val="0"/>
        <w:autoSpaceDN w:val="0"/>
        <w:adjustRightInd w:val="0"/>
        <w:jc w:val="both"/>
        <w:rPr>
          <w:rFonts w:asciiTheme="majorHAnsi" w:hAnsiTheme="majorHAnsi" w:cs="Helvetica Neue"/>
          <w:bCs/>
          <w:iCs/>
          <w:color w:val="FF0000"/>
          <w:u w:val="single"/>
        </w:rPr>
      </w:pPr>
      <w:r w:rsidRPr="0054618A">
        <w:rPr>
          <w:rFonts w:asciiTheme="majorHAnsi" w:hAnsiTheme="majorHAnsi" w:cs="Helvetica Neue"/>
          <w:bCs/>
          <w:iCs/>
          <w:color w:val="FF0000"/>
          <w:u w:val="single"/>
        </w:rPr>
        <w:t>Qu’est-ce qui change avec #MAVOIX ?</w:t>
      </w:r>
    </w:p>
    <w:p w14:paraId="304B92E5" w14:textId="77777777" w:rsidR="0054618A" w:rsidRPr="0054618A" w:rsidRDefault="0054618A" w:rsidP="0054618A">
      <w:pPr>
        <w:pStyle w:val="Paragraphedeliste"/>
        <w:widowControl w:val="0"/>
        <w:autoSpaceDE w:val="0"/>
        <w:autoSpaceDN w:val="0"/>
        <w:adjustRightInd w:val="0"/>
        <w:ind w:left="1080"/>
        <w:jc w:val="both"/>
        <w:rPr>
          <w:rFonts w:asciiTheme="majorHAnsi" w:hAnsiTheme="majorHAnsi" w:cs="Helvetica Neue"/>
          <w:bCs/>
          <w:iCs/>
          <w:color w:val="FF0000"/>
          <w:u w:val="single"/>
        </w:rPr>
      </w:pPr>
    </w:p>
    <w:p w14:paraId="1BC67274" w14:textId="4C16CF15" w:rsidR="00A2746B" w:rsidRPr="003A0E15" w:rsidRDefault="00894826" w:rsidP="00A2746B">
      <w:pPr>
        <w:widowControl w:val="0"/>
        <w:autoSpaceDE w:val="0"/>
        <w:autoSpaceDN w:val="0"/>
        <w:adjustRightInd w:val="0"/>
        <w:jc w:val="both"/>
        <w:rPr>
          <w:rFonts w:asciiTheme="majorHAnsi" w:hAnsiTheme="majorHAnsi" w:cs="Helvetica Neue"/>
          <w:b/>
          <w:sz w:val="22"/>
        </w:rPr>
      </w:pPr>
      <w:r w:rsidRPr="003A0E15">
        <w:rPr>
          <w:rFonts w:asciiTheme="majorHAnsi" w:hAnsiTheme="majorHAnsi" w:cs="Helvetica Neue"/>
          <w:sz w:val="22"/>
          <w:u w:val="single"/>
        </w:rPr>
        <w:t>Constat </w:t>
      </w:r>
      <w:r w:rsidRPr="003A0E15">
        <w:rPr>
          <w:rFonts w:asciiTheme="majorHAnsi" w:hAnsiTheme="majorHAnsi" w:cs="Helvetica Neue"/>
          <w:sz w:val="22"/>
        </w:rPr>
        <w:t xml:space="preserve">: </w:t>
      </w:r>
      <w:r w:rsidRPr="003A0E15">
        <w:rPr>
          <w:rFonts w:asciiTheme="majorHAnsi" w:hAnsiTheme="majorHAnsi" w:cs="Helvetica Neue"/>
          <w:b/>
          <w:sz w:val="22"/>
        </w:rPr>
        <w:t>O</w:t>
      </w:r>
      <w:r w:rsidR="00A2746B" w:rsidRPr="003A0E15">
        <w:rPr>
          <w:rFonts w:asciiTheme="majorHAnsi" w:hAnsiTheme="majorHAnsi" w:cs="Helvetica Neue"/>
          <w:b/>
          <w:sz w:val="22"/>
        </w:rPr>
        <w:t>n n’entend jamais parler des citoyens</w:t>
      </w:r>
      <w:r w:rsidR="00A2746B" w:rsidRPr="003A0E15">
        <w:rPr>
          <w:rFonts w:asciiTheme="majorHAnsi" w:hAnsiTheme="majorHAnsi" w:cs="Helvetica Neue"/>
          <w:sz w:val="22"/>
        </w:rPr>
        <w:t xml:space="preserve">. Pourtant, les lois régissent nos vies : elles déterminent le montant des impôts que l’on paie, les peines de prison, le montant et les conditions d’attribution des aides sociales et tant d’autres choses encore ! Alors que l’examen et le vote des lois est au cœur du fonctionnement de notre démocratie, nous n’avons pour l’instant </w:t>
      </w:r>
      <w:r w:rsidR="00A2746B" w:rsidRPr="003A0E15">
        <w:rPr>
          <w:rFonts w:asciiTheme="majorHAnsi" w:hAnsiTheme="majorHAnsi" w:cs="Helvetica Neue"/>
          <w:b/>
          <w:sz w:val="22"/>
        </w:rPr>
        <w:t>aucun moyen de faire entendre notre voix.</w:t>
      </w:r>
    </w:p>
    <w:p w14:paraId="7FA34D83" w14:textId="77777777" w:rsidR="00894826" w:rsidRDefault="00894826" w:rsidP="00A2746B">
      <w:pPr>
        <w:widowControl w:val="0"/>
        <w:autoSpaceDE w:val="0"/>
        <w:autoSpaceDN w:val="0"/>
        <w:adjustRightInd w:val="0"/>
        <w:jc w:val="both"/>
        <w:rPr>
          <w:rFonts w:asciiTheme="majorHAnsi" w:hAnsiTheme="majorHAnsi" w:cs="Helvetica Neue"/>
        </w:rPr>
      </w:pPr>
    </w:p>
    <w:p w14:paraId="27219BB7" w14:textId="62523FDC" w:rsidR="00A2746B" w:rsidRPr="003A0E15" w:rsidRDefault="00894826" w:rsidP="00A2746B">
      <w:pPr>
        <w:widowControl w:val="0"/>
        <w:autoSpaceDE w:val="0"/>
        <w:autoSpaceDN w:val="0"/>
        <w:adjustRightInd w:val="0"/>
        <w:jc w:val="both"/>
        <w:rPr>
          <w:rFonts w:asciiTheme="majorHAnsi" w:hAnsiTheme="majorHAnsi" w:cs="Helvetica Neue"/>
          <w:color w:val="FF0000"/>
          <w:sz w:val="22"/>
        </w:rPr>
      </w:pPr>
      <w:r w:rsidRPr="003A0E15">
        <w:rPr>
          <w:rFonts w:asciiTheme="majorHAnsi" w:hAnsiTheme="majorHAnsi" w:cs="Helvetica Neue"/>
          <w:sz w:val="22"/>
          <w:u w:val="single"/>
        </w:rPr>
        <w:t xml:space="preserve">Projet </w:t>
      </w:r>
      <w:r w:rsidR="00A2746B" w:rsidRPr="003A0E15">
        <w:rPr>
          <w:rFonts w:asciiTheme="majorHAnsi" w:hAnsiTheme="majorHAnsi" w:cs="Helvetica Neue"/>
          <w:sz w:val="22"/>
          <w:u w:val="single"/>
        </w:rPr>
        <w:t>#MAVOI</w:t>
      </w:r>
      <w:r w:rsidRPr="003A0E15">
        <w:rPr>
          <w:rFonts w:asciiTheme="majorHAnsi" w:hAnsiTheme="majorHAnsi" w:cs="Helvetica Neue"/>
          <w:sz w:val="22"/>
          <w:u w:val="single"/>
        </w:rPr>
        <w:t>X :</w:t>
      </w:r>
      <w:r w:rsidR="00A2746B" w:rsidRPr="003A0E15">
        <w:rPr>
          <w:rFonts w:asciiTheme="majorHAnsi" w:hAnsiTheme="majorHAnsi" w:cs="Helvetica Neue"/>
          <w:sz w:val="22"/>
        </w:rPr>
        <w:t xml:space="preserve"> tout change : </w:t>
      </w:r>
      <w:r w:rsidR="00A2746B" w:rsidRPr="003A0E15">
        <w:rPr>
          <w:rFonts w:asciiTheme="majorHAnsi" w:hAnsiTheme="majorHAnsi" w:cs="Helvetica Neue"/>
          <w:color w:val="FF0000"/>
          <w:sz w:val="22"/>
        </w:rPr>
        <w:t xml:space="preserve">chaque texte législatif donne lieu à un débat entre les </w:t>
      </w:r>
      <w:proofErr w:type="spellStart"/>
      <w:r w:rsidR="00A2746B" w:rsidRPr="003A0E15">
        <w:rPr>
          <w:rFonts w:asciiTheme="majorHAnsi" w:hAnsiTheme="majorHAnsi" w:cs="Helvetica Neue"/>
          <w:color w:val="FF0000"/>
          <w:sz w:val="22"/>
        </w:rPr>
        <w:t>Françai</w:t>
      </w:r>
      <w:proofErr w:type="spellEnd"/>
      <w:r w:rsidR="00A2746B" w:rsidRPr="003A0E15">
        <w:rPr>
          <w:rFonts w:asciiTheme="majorHAnsi" w:hAnsiTheme="majorHAnsi" w:cs="Helvetica Neue"/>
          <w:color w:val="FF0000"/>
          <w:sz w:val="22"/>
        </w:rPr>
        <w:t>-</w:t>
      </w:r>
      <w:proofErr w:type="spellStart"/>
      <w:r w:rsidR="00A2746B" w:rsidRPr="003A0E15">
        <w:rPr>
          <w:rFonts w:asciiTheme="majorHAnsi" w:hAnsiTheme="majorHAnsi" w:cs="Helvetica Neue"/>
          <w:color w:val="FF0000"/>
          <w:sz w:val="22"/>
        </w:rPr>
        <w:t>se-s</w:t>
      </w:r>
      <w:proofErr w:type="spellEnd"/>
      <w:r w:rsidR="00A2746B" w:rsidRPr="003A0E15">
        <w:rPr>
          <w:rFonts w:asciiTheme="majorHAnsi" w:hAnsiTheme="majorHAnsi" w:cs="Helvetica Neue"/>
          <w:color w:val="FF0000"/>
          <w:sz w:val="22"/>
        </w:rPr>
        <w:t>, qui expriment leur position grâce à une plateforme en ligne. Les député-e-s #MAVOIX relaieront telles qu'elles les décisions  des citoyen-ne-s à l’Assemblée nationale : on ne va plus se contenter de regarder d’un œil les débats à la télé, on va y participer !</w:t>
      </w:r>
    </w:p>
    <w:p w14:paraId="4F5F9193" w14:textId="6455F9F6" w:rsidR="00A2746B" w:rsidRPr="00894826" w:rsidRDefault="00A2746B" w:rsidP="00A2746B">
      <w:pPr>
        <w:widowControl w:val="0"/>
        <w:autoSpaceDE w:val="0"/>
        <w:autoSpaceDN w:val="0"/>
        <w:adjustRightInd w:val="0"/>
        <w:jc w:val="both"/>
        <w:rPr>
          <w:rFonts w:asciiTheme="majorHAnsi" w:hAnsiTheme="majorHAnsi" w:cs="Helvetica Neue"/>
          <w:i/>
          <w:sz w:val="18"/>
        </w:rPr>
      </w:pPr>
      <w:r w:rsidRPr="00894826">
        <w:rPr>
          <w:rFonts w:asciiTheme="majorHAnsi" w:hAnsiTheme="majorHAnsi" w:cs="Helvetica Neue"/>
          <w:i/>
          <w:sz w:val="18"/>
        </w:rPr>
        <w:t>Par exemple, si sur un projet de loi les positions exprimées sur la plateforme se répartissent entre 60  % pour, 30 % contre et 10 % d’indécis, à supposer que dix députés #MAVOIX soient élus, 6 d’entre eux (ou elles) voteront pour, 3 contre et 1 s’abstiendra.</w:t>
      </w:r>
    </w:p>
    <w:p w14:paraId="507E2FAD" w14:textId="77777777" w:rsidR="00894826" w:rsidRDefault="00894826" w:rsidP="00A2746B">
      <w:pPr>
        <w:widowControl w:val="0"/>
        <w:autoSpaceDE w:val="0"/>
        <w:autoSpaceDN w:val="0"/>
        <w:adjustRightInd w:val="0"/>
        <w:jc w:val="both"/>
        <w:rPr>
          <w:rFonts w:asciiTheme="majorHAnsi" w:hAnsiTheme="majorHAnsi" w:cs="Helvetica Neue"/>
        </w:rPr>
      </w:pPr>
    </w:p>
    <w:p w14:paraId="318BA5BA" w14:textId="68B05A1E" w:rsidR="00A2746B" w:rsidRPr="003A0E15" w:rsidRDefault="00A2746B" w:rsidP="00A2746B">
      <w:pPr>
        <w:widowControl w:val="0"/>
        <w:autoSpaceDE w:val="0"/>
        <w:autoSpaceDN w:val="0"/>
        <w:adjustRightInd w:val="0"/>
        <w:jc w:val="both"/>
        <w:rPr>
          <w:rFonts w:asciiTheme="majorHAnsi" w:hAnsiTheme="majorHAnsi" w:cs="Helvetica Neue"/>
          <w:color w:val="3366FF"/>
          <w:sz w:val="22"/>
          <w:szCs w:val="22"/>
        </w:rPr>
      </w:pPr>
      <w:r w:rsidRPr="003A0E15">
        <w:rPr>
          <w:rFonts w:asciiTheme="majorHAnsi" w:hAnsiTheme="majorHAnsi" w:cs="Helvetica Neue"/>
          <w:i/>
          <w:iCs/>
          <w:color w:val="3366FF"/>
          <w:sz w:val="22"/>
          <w:szCs w:val="22"/>
        </w:rPr>
        <w:t>Oui, mais… Et si un des projets de loi ne m’intéresse pas du tout ?</w:t>
      </w:r>
    </w:p>
    <w:p w14:paraId="2802B0DA" w14:textId="77777777" w:rsidR="00894826"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Dans l'expérimentation #MAVOIX il n'y a </w:t>
      </w:r>
      <w:r w:rsidRPr="003A0E15">
        <w:rPr>
          <w:rFonts w:asciiTheme="majorHAnsi" w:hAnsiTheme="majorHAnsi" w:cs="Helvetica Neue"/>
          <w:b/>
          <w:sz w:val="22"/>
          <w:szCs w:val="22"/>
        </w:rPr>
        <w:t>pas d'injonction à la participation</w:t>
      </w:r>
      <w:r w:rsidRPr="003A0E15">
        <w:rPr>
          <w:rFonts w:asciiTheme="majorHAnsi" w:hAnsiTheme="majorHAnsi" w:cs="Helvetica Neue"/>
          <w:sz w:val="22"/>
          <w:szCs w:val="22"/>
        </w:rPr>
        <w:t>, car les conditions ne sont pas réunies, nous avons toutes et tous nos vies personnelles, professionnelles à mener. On ne peut être en permanence sur toutes les lois, contrairement aux députés qui sont censés l'être. Peut être un jour, nous déciderons que la participation à la vie de la cité est primordiale et qu'il y aura un temps pour que chacun puisse investir pleinement sa citoyenneté. </w:t>
      </w:r>
    </w:p>
    <w:p w14:paraId="36445899" w14:textId="7DA18175"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 #MAVOIX créé une </w:t>
      </w:r>
      <w:r w:rsidRPr="003A0E15">
        <w:rPr>
          <w:rFonts w:asciiTheme="majorHAnsi" w:hAnsiTheme="majorHAnsi" w:cs="Helvetica Neue"/>
          <w:b/>
          <w:sz w:val="22"/>
          <w:szCs w:val="22"/>
        </w:rPr>
        <w:t>possibilité</w:t>
      </w:r>
      <w:r w:rsidRPr="003A0E15">
        <w:rPr>
          <w:rFonts w:asciiTheme="majorHAnsi" w:hAnsiTheme="majorHAnsi" w:cs="Helvetica Neue"/>
          <w:sz w:val="22"/>
          <w:szCs w:val="22"/>
        </w:rPr>
        <w:t xml:space="preserve"> pour </w:t>
      </w:r>
      <w:r w:rsidRPr="003A0E15">
        <w:rPr>
          <w:rFonts w:asciiTheme="majorHAnsi" w:hAnsiTheme="majorHAnsi" w:cs="Helvetica Neue"/>
          <w:b/>
          <w:sz w:val="22"/>
          <w:szCs w:val="22"/>
        </w:rPr>
        <w:t>être acteurs des lois, directement</w:t>
      </w:r>
      <w:r w:rsidRPr="003A0E15">
        <w:rPr>
          <w:rFonts w:asciiTheme="majorHAnsi" w:hAnsiTheme="majorHAnsi" w:cs="Helvetica Neue"/>
          <w:sz w:val="22"/>
          <w:szCs w:val="22"/>
        </w:rPr>
        <w:t xml:space="preserve">. </w:t>
      </w:r>
      <w:r w:rsidR="00894826" w:rsidRPr="003A0E15">
        <w:rPr>
          <w:rFonts w:asciiTheme="majorHAnsi" w:hAnsiTheme="majorHAnsi" w:cs="Helvetica Neue"/>
          <w:sz w:val="22"/>
          <w:szCs w:val="22"/>
        </w:rPr>
        <w:t>N</w:t>
      </w:r>
      <w:r w:rsidRPr="003A0E15">
        <w:rPr>
          <w:rFonts w:asciiTheme="majorHAnsi" w:hAnsiTheme="majorHAnsi" w:cs="Helvetica Neue"/>
          <w:sz w:val="22"/>
          <w:szCs w:val="22"/>
        </w:rPr>
        <w:t xml:space="preserve">ous verrons au fur et à mesure de l'expérimentation ce que nous en </w:t>
      </w:r>
      <w:r w:rsidRPr="003A0E15">
        <w:rPr>
          <w:rFonts w:asciiTheme="majorHAnsi" w:hAnsiTheme="majorHAnsi" w:cs="Helvetica Neue"/>
          <w:b/>
          <w:sz w:val="22"/>
          <w:szCs w:val="22"/>
        </w:rPr>
        <w:t>apprenons collectivement</w:t>
      </w:r>
      <w:r w:rsidRPr="003A0E15">
        <w:rPr>
          <w:rFonts w:asciiTheme="majorHAnsi" w:hAnsiTheme="majorHAnsi" w:cs="Helvetica Neue"/>
          <w:sz w:val="22"/>
          <w:szCs w:val="22"/>
        </w:rPr>
        <w:t>. </w:t>
      </w:r>
    </w:p>
    <w:p w14:paraId="7707B587" w14:textId="37F05107"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Tout le monde ne participera pas sur chaque projet ou proposition de loi – ce qui est important c'est de permettre à chacun de le faire : "</w:t>
      </w:r>
      <w:r w:rsidRPr="003A0E15">
        <w:rPr>
          <w:rFonts w:asciiTheme="majorHAnsi" w:hAnsiTheme="majorHAnsi" w:cs="Helvetica Neue"/>
          <w:i/>
          <w:sz w:val="22"/>
          <w:szCs w:val="22"/>
        </w:rPr>
        <w:t>si tu veux tu peux</w:t>
      </w:r>
      <w:r w:rsidRPr="003A0E15">
        <w:rPr>
          <w:rFonts w:asciiTheme="majorHAnsi" w:hAnsiTheme="majorHAnsi" w:cs="Helvetica Neue"/>
          <w:sz w:val="22"/>
          <w:szCs w:val="22"/>
        </w:rPr>
        <w:t>".</w:t>
      </w:r>
    </w:p>
    <w:p w14:paraId="7DCBF4F9" w14:textId="77777777"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w:t>
      </w:r>
    </w:p>
    <w:p w14:paraId="1481FB42" w14:textId="6D83920F"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color w:val="FF0000"/>
          <w:sz w:val="22"/>
          <w:szCs w:val="22"/>
        </w:rPr>
        <w:t>#MAVOIX est une expérimentation et se fait donc par étape</w:t>
      </w:r>
      <w:r w:rsidRPr="003A0E15">
        <w:rPr>
          <w:rFonts w:asciiTheme="majorHAnsi" w:hAnsiTheme="majorHAnsi" w:cs="Helvetica Neue"/>
          <w:sz w:val="22"/>
          <w:szCs w:val="22"/>
        </w:rPr>
        <w:t xml:space="preserve">. C'est une école de </w:t>
      </w:r>
      <w:proofErr w:type="spellStart"/>
      <w:r w:rsidRPr="003A0E15">
        <w:rPr>
          <w:rFonts w:asciiTheme="majorHAnsi" w:hAnsiTheme="majorHAnsi" w:cs="Helvetica Neue"/>
          <w:b/>
          <w:sz w:val="22"/>
          <w:szCs w:val="22"/>
        </w:rPr>
        <w:t>capactitation</w:t>
      </w:r>
      <w:proofErr w:type="spellEnd"/>
      <w:r w:rsidRPr="003A0E15">
        <w:rPr>
          <w:rFonts w:asciiTheme="majorHAnsi" w:hAnsiTheme="majorHAnsi" w:cs="Helvetica Neue"/>
          <w:b/>
          <w:sz w:val="22"/>
          <w:szCs w:val="22"/>
        </w:rPr>
        <w:t xml:space="preserve"> citoyenne</w:t>
      </w:r>
      <w:r w:rsidRPr="003A0E15">
        <w:rPr>
          <w:rFonts w:asciiTheme="majorHAnsi" w:hAnsiTheme="majorHAnsi" w:cs="Helvetica Neue"/>
          <w:sz w:val="22"/>
          <w:szCs w:val="22"/>
        </w:rPr>
        <w:t xml:space="preserve">. Et pour cela, il faut apprendre pas à pas, pour nous conforter dans notre légitimité, grâce à la pratique. </w:t>
      </w:r>
      <w:r w:rsidRPr="003A0E15">
        <w:rPr>
          <w:rFonts w:asciiTheme="majorHAnsi" w:hAnsiTheme="majorHAnsi" w:cs="Helvetica Neue"/>
          <w:b/>
          <w:sz w:val="22"/>
          <w:szCs w:val="22"/>
        </w:rPr>
        <w:t>On ne naît pas citoyen, on le devient</w:t>
      </w:r>
      <w:r w:rsidRPr="003A0E15">
        <w:rPr>
          <w:rFonts w:asciiTheme="majorHAnsi" w:hAnsiTheme="majorHAnsi" w:cs="Helvetica Neue"/>
          <w:sz w:val="22"/>
          <w:szCs w:val="22"/>
        </w:rPr>
        <w:t>. </w:t>
      </w:r>
    </w:p>
    <w:p w14:paraId="42B200FF" w14:textId="77777777" w:rsid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w:t>
      </w:r>
    </w:p>
    <w:p w14:paraId="5990BDC2" w14:textId="41DD1EDD" w:rsidR="00A2746B" w:rsidRPr="003A0E15" w:rsidRDefault="00A2746B" w:rsidP="00A2746B">
      <w:pPr>
        <w:widowControl w:val="0"/>
        <w:autoSpaceDE w:val="0"/>
        <w:autoSpaceDN w:val="0"/>
        <w:adjustRightInd w:val="0"/>
        <w:jc w:val="both"/>
        <w:rPr>
          <w:rFonts w:asciiTheme="majorHAnsi" w:hAnsiTheme="majorHAnsi" w:cs="Helvetica Neue"/>
          <w:sz w:val="22"/>
          <w:szCs w:val="22"/>
        </w:rPr>
      </w:pPr>
      <w:bookmarkStart w:id="0" w:name="_GoBack"/>
      <w:bookmarkEnd w:id="0"/>
      <w:r w:rsidRPr="003A0E15">
        <w:rPr>
          <w:rFonts w:asciiTheme="majorHAnsi" w:hAnsiTheme="majorHAnsi" w:cs="Helvetica Neue"/>
          <w:sz w:val="22"/>
          <w:szCs w:val="22"/>
        </w:rPr>
        <w:t>   </w:t>
      </w:r>
    </w:p>
    <w:p w14:paraId="4001BEC3" w14:textId="77777777" w:rsidR="00894826"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Par exemple : </w:t>
      </w:r>
    </w:p>
    <w:p w14:paraId="74A2BD39" w14:textId="66F3B2B9" w:rsidR="00894826" w:rsidRPr="003A0E15" w:rsidRDefault="00894826" w:rsidP="00894826">
      <w:pPr>
        <w:pStyle w:val="Paragraphedeliste"/>
        <w:widowControl w:val="0"/>
        <w:numPr>
          <w:ilvl w:val="0"/>
          <w:numId w:val="6"/>
        </w:numPr>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Première année :</w:t>
      </w:r>
    </w:p>
    <w:p w14:paraId="16C71FD8" w14:textId="40F31B9C" w:rsidR="00894826" w:rsidRPr="003A0E15" w:rsidRDefault="00894826" w:rsidP="00894826">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L</w:t>
      </w:r>
      <w:r w:rsidR="00A2746B" w:rsidRPr="003A0E15">
        <w:rPr>
          <w:rFonts w:asciiTheme="majorHAnsi" w:hAnsiTheme="majorHAnsi" w:cs="Helvetica Neue"/>
          <w:sz w:val="22"/>
          <w:szCs w:val="22"/>
        </w:rPr>
        <w:t xml:space="preserve">es gens décideront des </w:t>
      </w:r>
      <w:r w:rsidR="00A2746B" w:rsidRPr="003A0E15">
        <w:rPr>
          <w:rFonts w:asciiTheme="majorHAnsi" w:hAnsiTheme="majorHAnsi" w:cs="Helvetica Neue"/>
          <w:b/>
          <w:sz w:val="22"/>
          <w:szCs w:val="22"/>
        </w:rPr>
        <w:t>lois dans son ensemble</w:t>
      </w:r>
      <w:r w:rsidR="00A2746B" w:rsidRPr="003A0E15">
        <w:rPr>
          <w:rFonts w:asciiTheme="majorHAnsi" w:hAnsiTheme="majorHAnsi" w:cs="Helvetica Neue"/>
          <w:sz w:val="22"/>
          <w:szCs w:val="22"/>
        </w:rPr>
        <w:t xml:space="preserve"> : loi renseignement, loi travail, loi </w:t>
      </w:r>
      <w:proofErr w:type="spellStart"/>
      <w:r w:rsidR="00A2746B" w:rsidRPr="003A0E15">
        <w:rPr>
          <w:rFonts w:asciiTheme="majorHAnsi" w:hAnsiTheme="majorHAnsi" w:cs="Helvetica Neue"/>
          <w:sz w:val="22"/>
          <w:szCs w:val="22"/>
        </w:rPr>
        <w:t>macron</w:t>
      </w:r>
      <w:proofErr w:type="spellEnd"/>
      <w:proofErr w:type="gramStart"/>
      <w:r w:rsidRPr="003A0E15">
        <w:rPr>
          <w:rFonts w:asciiTheme="majorHAnsi" w:hAnsiTheme="majorHAnsi" w:cs="Helvetica Neue"/>
          <w:sz w:val="22"/>
          <w:szCs w:val="22"/>
        </w:rPr>
        <w:t>..</w:t>
      </w:r>
      <w:proofErr w:type="gramEnd"/>
    </w:p>
    <w:p w14:paraId="77A3DF9D" w14:textId="3EDF4782" w:rsidR="00894826" w:rsidRPr="003A0E15" w:rsidRDefault="00894826" w:rsidP="00894826">
      <w:pPr>
        <w:pStyle w:val="Paragraphedeliste"/>
        <w:widowControl w:val="0"/>
        <w:numPr>
          <w:ilvl w:val="0"/>
          <w:numId w:val="6"/>
        </w:numPr>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Deuxième année : </w:t>
      </w:r>
    </w:p>
    <w:p w14:paraId="34136459" w14:textId="7EBDA883"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Une fois qu'on sera tous à l'aise sur la décision dans son ensemble, on passera à l'étape 2 : </w:t>
      </w:r>
      <w:r w:rsidRPr="003A0E15">
        <w:rPr>
          <w:rFonts w:asciiTheme="majorHAnsi" w:hAnsiTheme="majorHAnsi" w:cs="Helvetica Neue"/>
          <w:b/>
          <w:sz w:val="22"/>
          <w:szCs w:val="22"/>
        </w:rPr>
        <w:t>descendre dans les amendements des textes</w:t>
      </w:r>
      <w:r w:rsidR="00894826" w:rsidRPr="003A0E15">
        <w:rPr>
          <w:rFonts w:asciiTheme="majorHAnsi" w:hAnsiTheme="majorHAnsi" w:cs="Helvetica Neue"/>
          <w:sz w:val="22"/>
          <w:szCs w:val="22"/>
        </w:rPr>
        <w:t xml:space="preserve"> (</w:t>
      </w:r>
      <w:r w:rsidRPr="003A0E15">
        <w:rPr>
          <w:rFonts w:asciiTheme="majorHAnsi" w:hAnsiTheme="majorHAnsi" w:cs="Helvetica Neue"/>
          <w:sz w:val="22"/>
          <w:szCs w:val="22"/>
        </w:rPr>
        <w:t xml:space="preserve">Loi </w:t>
      </w:r>
      <w:proofErr w:type="spellStart"/>
      <w:r w:rsidRPr="003A0E15">
        <w:rPr>
          <w:rFonts w:asciiTheme="majorHAnsi" w:hAnsiTheme="majorHAnsi" w:cs="Helvetica Neue"/>
          <w:sz w:val="22"/>
          <w:szCs w:val="22"/>
        </w:rPr>
        <w:t>Macron</w:t>
      </w:r>
      <w:proofErr w:type="spellEnd"/>
      <w:r w:rsidRPr="003A0E15">
        <w:rPr>
          <w:rFonts w:asciiTheme="majorHAnsi" w:hAnsiTheme="majorHAnsi" w:cs="Helvetica Neue"/>
          <w:sz w:val="22"/>
          <w:szCs w:val="22"/>
        </w:rPr>
        <w:t xml:space="preserve"> + article 58 secret des affaires</w:t>
      </w:r>
      <w:r w:rsidR="00894826" w:rsidRPr="003A0E15">
        <w:rPr>
          <w:rFonts w:asciiTheme="majorHAnsi" w:hAnsiTheme="majorHAnsi" w:cs="Helvetica Neue"/>
          <w:sz w:val="22"/>
          <w:szCs w:val="22"/>
        </w:rPr>
        <w:t>)</w:t>
      </w:r>
      <w:r w:rsidRPr="003A0E15">
        <w:rPr>
          <w:rFonts w:asciiTheme="majorHAnsi" w:hAnsiTheme="majorHAnsi" w:cs="Helvetica Neue"/>
          <w:sz w:val="22"/>
          <w:szCs w:val="22"/>
        </w:rPr>
        <w:t>.</w:t>
      </w:r>
    </w:p>
    <w:p w14:paraId="7408806B" w14:textId="77777777" w:rsidR="00894826" w:rsidRPr="003A0E15" w:rsidRDefault="00894826" w:rsidP="00894826">
      <w:pPr>
        <w:pStyle w:val="Paragraphedeliste"/>
        <w:widowControl w:val="0"/>
        <w:numPr>
          <w:ilvl w:val="0"/>
          <w:numId w:val="6"/>
        </w:numPr>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Troisième année</w:t>
      </w:r>
      <w:r w:rsidR="00A2746B" w:rsidRPr="003A0E15">
        <w:rPr>
          <w:rFonts w:asciiTheme="majorHAnsi" w:hAnsiTheme="majorHAnsi" w:cs="Helvetica Neue"/>
          <w:sz w:val="22"/>
          <w:szCs w:val="22"/>
        </w:rPr>
        <w:t xml:space="preserve">: </w:t>
      </w:r>
      <w:r w:rsidRPr="003A0E15">
        <w:rPr>
          <w:rFonts w:asciiTheme="majorHAnsi" w:hAnsiTheme="majorHAnsi" w:cs="Helvetica Neue"/>
          <w:sz w:val="22"/>
          <w:szCs w:val="22"/>
        </w:rPr>
        <w:t>       </w:t>
      </w:r>
    </w:p>
    <w:p w14:paraId="22A28D40" w14:textId="2694FC03" w:rsidR="00A2746B" w:rsidRPr="003A0E15" w:rsidRDefault="00894826" w:rsidP="003A0E15">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Une fois qu'on est à l'aise sur ces étapes, on </w:t>
      </w:r>
      <w:r w:rsidRPr="003A0E15">
        <w:rPr>
          <w:rFonts w:asciiTheme="majorHAnsi" w:hAnsiTheme="majorHAnsi" w:cs="Helvetica Neue"/>
          <w:b/>
          <w:sz w:val="22"/>
          <w:szCs w:val="22"/>
        </w:rPr>
        <w:t>passe à l'é</w:t>
      </w:r>
      <w:r w:rsidR="003A0E15" w:rsidRPr="003A0E15">
        <w:rPr>
          <w:rFonts w:asciiTheme="majorHAnsi" w:hAnsiTheme="majorHAnsi" w:cs="Helvetica Neue"/>
          <w:b/>
          <w:sz w:val="22"/>
          <w:szCs w:val="22"/>
        </w:rPr>
        <w:t>criture de proposition de lois</w:t>
      </w:r>
      <w:r w:rsidR="003A0E15" w:rsidRPr="003A0E15">
        <w:rPr>
          <w:rFonts w:asciiTheme="majorHAnsi" w:hAnsiTheme="majorHAnsi" w:cs="Helvetica Neue"/>
          <w:sz w:val="22"/>
          <w:szCs w:val="22"/>
        </w:rPr>
        <w:t xml:space="preserve"> (travail par</w:t>
      </w:r>
      <w:r w:rsidR="00A2746B" w:rsidRPr="003A0E15">
        <w:rPr>
          <w:rFonts w:asciiTheme="majorHAnsi" w:hAnsiTheme="majorHAnsi" w:cs="Helvetica Neue"/>
          <w:sz w:val="22"/>
          <w:szCs w:val="22"/>
        </w:rPr>
        <w:t xml:space="preserve">, </w:t>
      </w:r>
      <w:proofErr w:type="spellStart"/>
      <w:r w:rsidR="00A2746B" w:rsidRPr="003A0E15">
        <w:rPr>
          <w:rFonts w:asciiTheme="majorHAnsi" w:hAnsiTheme="majorHAnsi" w:cs="Helvetica Neue"/>
          <w:sz w:val="22"/>
          <w:szCs w:val="22"/>
        </w:rPr>
        <w:t>crowdsource</w:t>
      </w:r>
      <w:proofErr w:type="spellEnd"/>
      <w:r w:rsidR="00A2746B" w:rsidRPr="003A0E15">
        <w:rPr>
          <w:rFonts w:asciiTheme="majorHAnsi" w:hAnsiTheme="majorHAnsi" w:cs="Helvetica Neue"/>
          <w:sz w:val="22"/>
          <w:szCs w:val="22"/>
        </w:rPr>
        <w:t xml:space="preserve"> les donn</w:t>
      </w:r>
      <w:r w:rsidR="003A0E15" w:rsidRPr="003A0E15">
        <w:rPr>
          <w:rFonts w:asciiTheme="majorHAnsi" w:hAnsiTheme="majorHAnsi" w:cs="Helvetica Neue"/>
          <w:sz w:val="22"/>
          <w:szCs w:val="22"/>
        </w:rPr>
        <w:t xml:space="preserve">ées, les </w:t>
      </w:r>
      <w:proofErr w:type="spellStart"/>
      <w:r w:rsidR="003A0E15" w:rsidRPr="003A0E15">
        <w:rPr>
          <w:rFonts w:asciiTheme="majorHAnsi" w:hAnsiTheme="majorHAnsi" w:cs="Helvetica Neue"/>
          <w:sz w:val="22"/>
          <w:szCs w:val="22"/>
        </w:rPr>
        <w:t>analysennt</w:t>
      </w:r>
      <w:proofErr w:type="spellEnd"/>
      <w:r w:rsidR="003A0E15" w:rsidRPr="003A0E15">
        <w:rPr>
          <w:rFonts w:asciiTheme="majorHAnsi" w:hAnsiTheme="majorHAnsi" w:cs="Helvetica Neue"/>
          <w:sz w:val="22"/>
          <w:szCs w:val="22"/>
        </w:rPr>
        <w:t xml:space="preserve">, </w:t>
      </w:r>
      <w:proofErr w:type="spellStart"/>
      <w:r w:rsidR="003A0E15" w:rsidRPr="003A0E15">
        <w:rPr>
          <w:rFonts w:asciiTheme="majorHAnsi" w:hAnsiTheme="majorHAnsi" w:cs="Helvetica Neue"/>
          <w:sz w:val="22"/>
          <w:szCs w:val="22"/>
        </w:rPr>
        <w:t>co</w:t>
      </w:r>
      <w:proofErr w:type="spellEnd"/>
      <w:r w:rsidR="003A0E15" w:rsidRPr="003A0E15">
        <w:rPr>
          <w:rFonts w:asciiTheme="majorHAnsi" w:hAnsiTheme="majorHAnsi" w:cs="Helvetica Neue"/>
          <w:sz w:val="22"/>
          <w:szCs w:val="22"/>
        </w:rPr>
        <w:t>-écriture</w:t>
      </w:r>
      <w:r w:rsidR="00A2746B" w:rsidRPr="003A0E15">
        <w:rPr>
          <w:rFonts w:asciiTheme="majorHAnsi" w:hAnsiTheme="majorHAnsi" w:cs="Helvetica Neue"/>
          <w:sz w:val="22"/>
          <w:szCs w:val="22"/>
        </w:rPr>
        <w:t xml:space="preserve"> une proposition de loi, </w:t>
      </w:r>
      <w:r w:rsidR="003A0E15" w:rsidRPr="003A0E15">
        <w:rPr>
          <w:rFonts w:asciiTheme="majorHAnsi" w:hAnsiTheme="majorHAnsi" w:cs="Helvetica Neue"/>
          <w:sz w:val="22"/>
          <w:szCs w:val="22"/>
        </w:rPr>
        <w:t>transmission</w:t>
      </w:r>
      <w:r w:rsidR="00A2746B" w:rsidRPr="003A0E15">
        <w:rPr>
          <w:rFonts w:asciiTheme="majorHAnsi" w:hAnsiTheme="majorHAnsi" w:cs="Helvetica Neue"/>
          <w:sz w:val="22"/>
          <w:szCs w:val="22"/>
        </w:rPr>
        <w:t xml:space="preserve"> à travers les députés #MAVOIX et d'autres si nécessaires</w:t>
      </w:r>
      <w:r w:rsidR="003A0E15" w:rsidRPr="003A0E15">
        <w:rPr>
          <w:rFonts w:asciiTheme="majorHAnsi" w:hAnsiTheme="majorHAnsi" w:cs="Helvetica Neue"/>
          <w:sz w:val="22"/>
          <w:szCs w:val="22"/>
        </w:rPr>
        <w:t>)</w:t>
      </w:r>
      <w:r w:rsidR="00A2746B" w:rsidRPr="003A0E15">
        <w:rPr>
          <w:rFonts w:asciiTheme="majorHAnsi" w:hAnsiTheme="majorHAnsi" w:cs="Helvetica Neue"/>
          <w:sz w:val="22"/>
          <w:szCs w:val="22"/>
        </w:rPr>
        <w:t>. </w:t>
      </w:r>
    </w:p>
    <w:p w14:paraId="3174C6B3" w14:textId="77777777" w:rsidR="003A0E15" w:rsidRPr="003A0E15" w:rsidRDefault="003A0E15" w:rsidP="00A2746B">
      <w:pPr>
        <w:widowControl w:val="0"/>
        <w:autoSpaceDE w:val="0"/>
        <w:autoSpaceDN w:val="0"/>
        <w:adjustRightInd w:val="0"/>
        <w:jc w:val="both"/>
        <w:rPr>
          <w:rFonts w:asciiTheme="majorHAnsi" w:hAnsiTheme="majorHAnsi" w:cs="Helvetica Neue"/>
          <w:sz w:val="22"/>
          <w:szCs w:val="22"/>
        </w:rPr>
      </w:pPr>
    </w:p>
    <w:p w14:paraId="4E1F9833" w14:textId="77777777" w:rsidR="003A0E15" w:rsidRPr="003A0E15" w:rsidRDefault="003A0E15"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Mais on n'en est pas là. </w:t>
      </w:r>
    </w:p>
    <w:p w14:paraId="2AF3E5D8" w14:textId="2D1EAA61"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xml:space="preserve">D'abord gagner une ou des </w:t>
      </w:r>
      <w:proofErr w:type="spellStart"/>
      <w:r w:rsidRPr="003A0E15">
        <w:rPr>
          <w:rFonts w:asciiTheme="majorHAnsi" w:hAnsiTheme="majorHAnsi" w:cs="Helvetica Neue"/>
          <w:sz w:val="22"/>
          <w:szCs w:val="22"/>
        </w:rPr>
        <w:t>circonscritptions</w:t>
      </w:r>
      <w:proofErr w:type="spellEnd"/>
    </w:p>
    <w:p w14:paraId="69C552D4" w14:textId="0C7B1A84"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Ensuite apprendre à se déterminer chacun sur une loi.</w:t>
      </w:r>
    </w:p>
    <w:p w14:paraId="5207742B" w14:textId="69B4F42C"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Puis les amendements.</w:t>
      </w:r>
    </w:p>
    <w:p w14:paraId="030077B5" w14:textId="5E081AFE"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Puis les propositions. </w:t>
      </w:r>
    </w:p>
    <w:p w14:paraId="43FD0550" w14:textId="77777777"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            </w:t>
      </w:r>
    </w:p>
    <w:p w14:paraId="5CC1AE7F" w14:textId="78006866" w:rsidR="00A2746B" w:rsidRPr="003A0E15" w:rsidRDefault="00A2746B" w:rsidP="00A2746B">
      <w:pPr>
        <w:widowControl w:val="0"/>
        <w:autoSpaceDE w:val="0"/>
        <w:autoSpaceDN w:val="0"/>
        <w:adjustRightInd w:val="0"/>
        <w:jc w:val="both"/>
        <w:rPr>
          <w:rFonts w:asciiTheme="majorHAnsi" w:hAnsiTheme="majorHAnsi" w:cs="Helvetica Neue"/>
          <w:sz w:val="22"/>
          <w:szCs w:val="22"/>
        </w:rPr>
      </w:pPr>
      <w:r w:rsidRPr="003A0E15">
        <w:rPr>
          <w:rFonts w:asciiTheme="majorHAnsi" w:hAnsiTheme="majorHAnsi" w:cs="Helvetica Neue"/>
          <w:sz w:val="22"/>
          <w:szCs w:val="22"/>
        </w:rPr>
        <w:t>Nous testerons au cours des ces étapes (indicatives), des outils pour nous aider à nous déterminer comme les conférences de consensus, les jury citoyens, que nous financeront avec la réserve parlementaire, qui sera, pour une fois, utilisée au service de la fabrication de la loi.</w:t>
      </w:r>
    </w:p>
    <w:p w14:paraId="0D502637" w14:textId="77777777" w:rsidR="00D9023C" w:rsidRDefault="00D9023C"/>
    <w:sectPr w:rsidR="00D9023C" w:rsidSect="0031651E">
      <w:pgSz w:w="12240" w:h="15840"/>
      <w:pgMar w:top="851" w:right="1417" w:bottom="709"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E5"/>
    <w:multiLevelType w:val="hybridMultilevel"/>
    <w:tmpl w:val="AE5C70A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D922DA3"/>
    <w:multiLevelType w:val="hybridMultilevel"/>
    <w:tmpl w:val="99806D0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1E31220"/>
    <w:multiLevelType w:val="hybridMultilevel"/>
    <w:tmpl w:val="0B3E9F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C61F78"/>
    <w:multiLevelType w:val="hybridMultilevel"/>
    <w:tmpl w:val="DC66DB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7F743F"/>
    <w:multiLevelType w:val="hybridMultilevel"/>
    <w:tmpl w:val="DBC48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C120B5"/>
    <w:multiLevelType w:val="hybridMultilevel"/>
    <w:tmpl w:val="F1642B8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F25250"/>
    <w:multiLevelType w:val="hybridMultilevel"/>
    <w:tmpl w:val="2CF87848"/>
    <w:lvl w:ilvl="0" w:tplc="176CD9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46B"/>
    <w:rsid w:val="001C52CA"/>
    <w:rsid w:val="00230EBD"/>
    <w:rsid w:val="002D085F"/>
    <w:rsid w:val="0031651E"/>
    <w:rsid w:val="003A0E15"/>
    <w:rsid w:val="003F7349"/>
    <w:rsid w:val="0054618A"/>
    <w:rsid w:val="005852AA"/>
    <w:rsid w:val="005E1347"/>
    <w:rsid w:val="00684FBA"/>
    <w:rsid w:val="0087744E"/>
    <w:rsid w:val="00894826"/>
    <w:rsid w:val="00953751"/>
    <w:rsid w:val="00A2746B"/>
    <w:rsid w:val="00D74072"/>
    <w:rsid w:val="00D9023C"/>
    <w:rsid w:val="00EF12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3389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7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3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1662</Words>
  <Characters>9145</Characters>
  <Application>Microsoft Macintosh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Sardet</dc:creator>
  <cp:keywords/>
  <dc:description/>
  <cp:lastModifiedBy>Juliette Sardet</cp:lastModifiedBy>
  <cp:revision>9</cp:revision>
  <dcterms:created xsi:type="dcterms:W3CDTF">2017-03-26T08:21:00Z</dcterms:created>
  <dcterms:modified xsi:type="dcterms:W3CDTF">2017-03-26T10:00:00Z</dcterms:modified>
</cp:coreProperties>
</file>